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5C3D1" w14:textId="77777777" w:rsidR="00FF15F7" w:rsidRDefault="00FF15F7" w:rsidP="006822DC">
      <w:pPr>
        <w:widowControl w:val="0"/>
        <w:ind w:left="3287" w:right="685" w:hanging="3190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z w:val="28"/>
          <w:szCs w:val="28"/>
        </w:rPr>
        <w:t>ед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рал</w:t>
      </w:r>
      <w:r>
        <w:rPr>
          <w:color w:val="000000"/>
          <w:spacing w:val="-1"/>
          <w:sz w:val="28"/>
          <w:szCs w:val="28"/>
        </w:rPr>
        <w:t>ьн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е г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рств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е обра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z w:val="28"/>
          <w:szCs w:val="28"/>
        </w:rPr>
        <w:t>ова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ел</w:t>
      </w:r>
      <w:r>
        <w:rPr>
          <w:color w:val="000000"/>
          <w:spacing w:val="-1"/>
          <w:sz w:val="28"/>
          <w:szCs w:val="28"/>
        </w:rPr>
        <w:t>ь</w:t>
      </w:r>
      <w:r>
        <w:rPr>
          <w:color w:val="000000"/>
          <w:sz w:val="28"/>
          <w:szCs w:val="28"/>
        </w:rPr>
        <w:t>ное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бюджетное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учреждение высше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образова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ия</w:t>
      </w:r>
    </w:p>
    <w:p w14:paraId="64E610ED" w14:textId="77777777" w:rsidR="00FF15F7" w:rsidRDefault="00FF15F7" w:rsidP="00FF15F7">
      <w:pPr>
        <w:widowControl w:val="0"/>
        <w:spacing w:line="239" w:lineRule="auto"/>
        <w:ind w:left="663" w:right="86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ФИНАНС</w:t>
      </w:r>
      <w:r>
        <w:rPr>
          <w:b/>
          <w:bCs/>
          <w:color w:val="000000"/>
          <w:spacing w:val="1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>ВЫЙ</w:t>
      </w:r>
      <w:r>
        <w:rPr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УНИВЕРСИТЕТ</w:t>
      </w:r>
      <w:r>
        <w:rPr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b/>
          <w:bCs/>
          <w:color w:val="000000"/>
          <w:spacing w:val="1"/>
          <w:sz w:val="28"/>
          <w:szCs w:val="28"/>
        </w:rPr>
        <w:t>РИ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П</w:t>
      </w:r>
      <w:r>
        <w:rPr>
          <w:b/>
          <w:bCs/>
          <w:color w:val="000000"/>
          <w:sz w:val="28"/>
          <w:szCs w:val="28"/>
        </w:rPr>
        <w:t>РАВИТЕЛ</w:t>
      </w:r>
      <w:r>
        <w:rPr>
          <w:b/>
          <w:bCs/>
          <w:color w:val="000000"/>
          <w:spacing w:val="-2"/>
          <w:sz w:val="28"/>
          <w:szCs w:val="28"/>
        </w:rPr>
        <w:t>Ь</w:t>
      </w:r>
      <w:r>
        <w:rPr>
          <w:b/>
          <w:bCs/>
          <w:color w:val="000000"/>
          <w:sz w:val="28"/>
          <w:szCs w:val="28"/>
        </w:rPr>
        <w:t>СТВЕ РОССИЙСКОЙ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ФЕДЕР</w:t>
      </w:r>
      <w:r>
        <w:rPr>
          <w:b/>
          <w:bCs/>
          <w:color w:val="000000"/>
          <w:spacing w:val="1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ЦИИ»</w:t>
      </w:r>
    </w:p>
    <w:p w14:paraId="6924326E" w14:textId="77777777" w:rsidR="00FF15F7" w:rsidRDefault="00FF15F7" w:rsidP="00FF15F7">
      <w:pPr>
        <w:widowControl w:val="0"/>
        <w:spacing w:line="239" w:lineRule="auto"/>
        <w:ind w:left="663" w:right="864"/>
        <w:jc w:val="center"/>
        <w:rPr>
          <w:b/>
          <w:bCs/>
          <w:color w:val="000000"/>
          <w:sz w:val="28"/>
          <w:szCs w:val="28"/>
        </w:rPr>
      </w:pPr>
      <w:r w:rsidRPr="00B93E2A">
        <w:rPr>
          <w:b/>
          <w:bCs/>
          <w:color w:val="000000"/>
          <w:sz w:val="28"/>
          <w:szCs w:val="28"/>
        </w:rPr>
        <w:t xml:space="preserve"> (</w:t>
      </w:r>
      <w:r>
        <w:rPr>
          <w:b/>
          <w:bCs/>
          <w:color w:val="000000"/>
          <w:spacing w:val="1"/>
          <w:sz w:val="28"/>
          <w:szCs w:val="28"/>
        </w:rPr>
        <w:t>Ф</w:t>
      </w:r>
      <w:r>
        <w:rPr>
          <w:b/>
          <w:bCs/>
          <w:color w:val="000000"/>
          <w:sz w:val="28"/>
          <w:szCs w:val="28"/>
        </w:rPr>
        <w:t xml:space="preserve">инансовый </w:t>
      </w:r>
      <w:r>
        <w:rPr>
          <w:b/>
          <w:bCs/>
          <w:color w:val="000000"/>
          <w:spacing w:val="-2"/>
          <w:sz w:val="28"/>
          <w:szCs w:val="28"/>
        </w:rPr>
        <w:t>у</w:t>
      </w:r>
      <w:r>
        <w:rPr>
          <w:b/>
          <w:bCs/>
          <w:color w:val="000000"/>
          <w:sz w:val="28"/>
          <w:szCs w:val="28"/>
        </w:rPr>
        <w:t>ни</w:t>
      </w:r>
      <w:r>
        <w:rPr>
          <w:b/>
          <w:bCs/>
          <w:color w:val="000000"/>
          <w:spacing w:val="1"/>
          <w:sz w:val="28"/>
          <w:szCs w:val="28"/>
        </w:rPr>
        <w:t>в</w:t>
      </w:r>
      <w:r>
        <w:rPr>
          <w:b/>
          <w:bCs/>
          <w:color w:val="000000"/>
          <w:sz w:val="28"/>
          <w:szCs w:val="28"/>
        </w:rPr>
        <w:t>ерситет)</w:t>
      </w:r>
    </w:p>
    <w:p w14:paraId="634D7338" w14:textId="77777777" w:rsidR="00883AD3" w:rsidRDefault="00883AD3" w:rsidP="00883AD3">
      <w:pPr>
        <w:pStyle w:val="af6"/>
        <w:spacing w:before="0"/>
        <w:rPr>
          <w:rFonts w:ascii="Times New Roman" w:hAnsi="Times New Roman"/>
          <w:i w:val="0"/>
          <w:color w:val="000000" w:themeColor="text1"/>
        </w:rPr>
      </w:pPr>
    </w:p>
    <w:p w14:paraId="427D90AA" w14:textId="2E1B2B00" w:rsidR="00883AD3" w:rsidRPr="005A72BB" w:rsidRDefault="00883AD3" w:rsidP="00883AD3">
      <w:pPr>
        <w:pStyle w:val="af6"/>
        <w:spacing w:before="0"/>
        <w:rPr>
          <w:rFonts w:ascii="Times New Roman" w:hAnsi="Times New Roman"/>
          <w:b w:val="0"/>
          <w:i w:val="0"/>
          <w:color w:val="000000" w:themeColor="text1"/>
        </w:rPr>
      </w:pPr>
      <w:r w:rsidRPr="005A72BB">
        <w:rPr>
          <w:rFonts w:ascii="Times New Roman" w:hAnsi="Times New Roman"/>
          <w:i w:val="0"/>
          <w:color w:val="000000" w:themeColor="text1"/>
        </w:rPr>
        <w:t>Департамент бизнес-аналитики</w:t>
      </w:r>
    </w:p>
    <w:p w14:paraId="67B79FC0" w14:textId="0D0B4A08" w:rsidR="00FF15F7" w:rsidRPr="005A72BB" w:rsidRDefault="00FF15F7" w:rsidP="00FF15F7">
      <w:pPr>
        <w:pStyle w:val="af6"/>
        <w:spacing w:before="0"/>
        <w:rPr>
          <w:rFonts w:ascii="Times New Roman" w:hAnsi="Times New Roman"/>
          <w:b w:val="0"/>
          <w:i w:val="0"/>
          <w:color w:val="000000" w:themeColor="text1"/>
        </w:rPr>
      </w:pPr>
      <w:r w:rsidRPr="005A72BB">
        <w:rPr>
          <w:rFonts w:ascii="Times New Roman" w:hAnsi="Times New Roman"/>
          <w:i w:val="0"/>
          <w:color w:val="000000" w:themeColor="text1"/>
        </w:rPr>
        <w:t>Факультет</w:t>
      </w:r>
      <w:r w:rsidR="00883AD3">
        <w:rPr>
          <w:rFonts w:ascii="Times New Roman" w:hAnsi="Times New Roman"/>
          <w:i w:val="0"/>
          <w:color w:val="000000" w:themeColor="text1"/>
        </w:rPr>
        <w:t>а</w:t>
      </w:r>
      <w:r w:rsidRPr="005A72BB">
        <w:rPr>
          <w:rFonts w:ascii="Times New Roman" w:hAnsi="Times New Roman"/>
          <w:i w:val="0"/>
          <w:color w:val="000000" w:themeColor="text1"/>
        </w:rPr>
        <w:t xml:space="preserve"> налогов, аудита и бизнес-анализа</w:t>
      </w:r>
    </w:p>
    <w:p w14:paraId="490BD9C6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66AE6A94" w14:textId="77777777" w:rsidR="00FF15F7" w:rsidRDefault="00FF15F7" w:rsidP="00FF15F7">
      <w:pPr>
        <w:spacing w:after="9" w:line="240" w:lineRule="exact"/>
        <w:rPr>
          <w:sz w:val="24"/>
          <w:szCs w:val="24"/>
        </w:rPr>
      </w:pPr>
    </w:p>
    <w:p w14:paraId="4C3B8DF3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УТВЕРЖДАЮ</w:t>
      </w:r>
    </w:p>
    <w:p w14:paraId="23C1897B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Проректор по учебной</w:t>
      </w:r>
    </w:p>
    <w:p w14:paraId="52C4043B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и методической работе</w:t>
      </w:r>
    </w:p>
    <w:p w14:paraId="44E32F63" w14:textId="77777777" w:rsidR="00FF15F7" w:rsidRPr="001640CA" w:rsidRDefault="00FF15F7" w:rsidP="00FF15F7">
      <w:pPr>
        <w:ind w:right="138" w:firstLine="5103"/>
        <w:rPr>
          <w:sz w:val="16"/>
          <w:szCs w:val="16"/>
        </w:rPr>
      </w:pPr>
    </w:p>
    <w:p w14:paraId="5A9DCEA4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_________________ Е.А. Каменева</w:t>
      </w:r>
    </w:p>
    <w:p w14:paraId="730D5612" w14:textId="62E1B744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«</w:t>
      </w:r>
      <w:r w:rsidR="00B01631">
        <w:rPr>
          <w:rFonts w:eastAsia="Arial Unicode MS"/>
          <w:sz w:val="28"/>
          <w:szCs w:val="28"/>
        </w:rPr>
        <w:t>28</w:t>
      </w:r>
      <w:r w:rsidRPr="001640CA">
        <w:rPr>
          <w:sz w:val="28"/>
          <w:szCs w:val="28"/>
        </w:rPr>
        <w:t xml:space="preserve">» </w:t>
      </w:r>
      <w:r w:rsidR="00B01631">
        <w:rPr>
          <w:sz w:val="28"/>
          <w:szCs w:val="28"/>
        </w:rPr>
        <w:t>ноября</w:t>
      </w:r>
      <w:r w:rsidRPr="001640CA">
        <w:rPr>
          <w:sz w:val="28"/>
          <w:szCs w:val="28"/>
        </w:rPr>
        <w:t xml:space="preserve"> 2022 г.</w:t>
      </w:r>
    </w:p>
    <w:p w14:paraId="61ABF157" w14:textId="77777777" w:rsidR="00FF15F7" w:rsidRDefault="00FF15F7" w:rsidP="00FF15F7">
      <w:pPr>
        <w:spacing w:line="240" w:lineRule="exact"/>
        <w:ind w:firstLine="5103"/>
        <w:rPr>
          <w:sz w:val="24"/>
          <w:szCs w:val="24"/>
        </w:rPr>
      </w:pPr>
    </w:p>
    <w:p w14:paraId="1C5679BD" w14:textId="77777777" w:rsidR="00FF15F7" w:rsidRDefault="00FF15F7" w:rsidP="00FF15F7">
      <w:pPr>
        <w:spacing w:line="240" w:lineRule="exact"/>
        <w:ind w:firstLine="5103"/>
        <w:rPr>
          <w:sz w:val="24"/>
          <w:szCs w:val="24"/>
        </w:rPr>
      </w:pPr>
    </w:p>
    <w:p w14:paraId="3C89070D" w14:textId="77777777" w:rsidR="00FF15F7" w:rsidRDefault="00FF15F7" w:rsidP="00FF15F7">
      <w:pPr>
        <w:spacing w:line="240" w:lineRule="exact"/>
        <w:rPr>
          <w:b/>
          <w:bCs/>
          <w:color w:val="000000"/>
          <w:w w:val="99"/>
          <w:sz w:val="32"/>
          <w:szCs w:val="32"/>
        </w:rPr>
      </w:pPr>
    </w:p>
    <w:p w14:paraId="6FE04AD2" w14:textId="77777777" w:rsidR="00FF15F7" w:rsidRDefault="00FF15F7" w:rsidP="00FF15F7">
      <w:pPr>
        <w:spacing w:after="10" w:line="120" w:lineRule="exact"/>
        <w:rPr>
          <w:sz w:val="12"/>
          <w:szCs w:val="12"/>
        </w:rPr>
      </w:pPr>
    </w:p>
    <w:p w14:paraId="0AA356F9" w14:textId="77777777" w:rsidR="00FF15F7" w:rsidRDefault="00FF15F7" w:rsidP="00FF15F7">
      <w:pPr>
        <w:widowControl w:val="0"/>
        <w:ind w:left="2691" w:right="-20"/>
        <w:jc w:val="center"/>
        <w:rPr>
          <w:b/>
          <w:bCs/>
          <w:color w:val="000000"/>
          <w:w w:val="99"/>
          <w:sz w:val="32"/>
          <w:szCs w:val="32"/>
        </w:rPr>
      </w:pPr>
    </w:p>
    <w:p w14:paraId="374C4B86" w14:textId="62E481DA" w:rsidR="00FF15F7" w:rsidRDefault="00FF15F7" w:rsidP="00FF15F7">
      <w:pPr>
        <w:widowControl w:val="0"/>
        <w:ind w:right="-20"/>
        <w:jc w:val="center"/>
        <w:rPr>
          <w:b/>
          <w:bCs/>
          <w:color w:val="000000"/>
          <w:w w:val="99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Боровицкая М.В.</w:t>
      </w:r>
    </w:p>
    <w:p w14:paraId="04FA2EF2" w14:textId="77777777" w:rsidR="00FF15F7" w:rsidRDefault="00FF15F7" w:rsidP="00FF15F7">
      <w:pPr>
        <w:widowControl w:val="0"/>
        <w:ind w:left="2691" w:right="-20"/>
        <w:jc w:val="center"/>
        <w:rPr>
          <w:b/>
          <w:bCs/>
          <w:color w:val="000000"/>
          <w:w w:val="99"/>
          <w:sz w:val="32"/>
          <w:szCs w:val="32"/>
        </w:rPr>
      </w:pPr>
    </w:p>
    <w:p w14:paraId="0CE7B689" w14:textId="77777777" w:rsidR="00FF15F7" w:rsidRDefault="00FF15F7" w:rsidP="00FF15F7">
      <w:pPr>
        <w:widowControl w:val="0"/>
        <w:ind w:right="-2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Управленческий учет и анализ</w:t>
      </w:r>
    </w:p>
    <w:p w14:paraId="30525739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61E8FB0C" w14:textId="77777777" w:rsidR="00FF15F7" w:rsidRDefault="00FF15F7" w:rsidP="00FF15F7">
      <w:pPr>
        <w:spacing w:after="8" w:line="120" w:lineRule="exact"/>
        <w:rPr>
          <w:sz w:val="12"/>
          <w:szCs w:val="12"/>
        </w:rPr>
      </w:pPr>
    </w:p>
    <w:p w14:paraId="41F3F74A" w14:textId="77777777" w:rsidR="00FF15F7" w:rsidRDefault="00FF15F7" w:rsidP="00FF15F7">
      <w:pPr>
        <w:widowControl w:val="0"/>
        <w:spacing w:line="241" w:lineRule="auto"/>
        <w:ind w:left="2487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</w:t>
      </w:r>
      <w:r>
        <w:rPr>
          <w:b/>
          <w:bCs/>
          <w:color w:val="000000"/>
          <w:spacing w:val="-1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>ам</w:t>
      </w:r>
      <w:r>
        <w:rPr>
          <w:b/>
          <w:bCs/>
          <w:color w:val="000000"/>
          <w:spacing w:val="-1"/>
          <w:sz w:val="28"/>
          <w:szCs w:val="28"/>
        </w:rPr>
        <w:t>м</w:t>
      </w:r>
      <w:r>
        <w:rPr>
          <w:b/>
          <w:bCs/>
          <w:color w:val="000000"/>
          <w:sz w:val="28"/>
          <w:szCs w:val="28"/>
        </w:rPr>
        <w:t>а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д</w:t>
      </w:r>
      <w:r>
        <w:rPr>
          <w:b/>
          <w:bCs/>
          <w:color w:val="000000"/>
          <w:sz w:val="28"/>
          <w:szCs w:val="28"/>
        </w:rPr>
        <w:t>исц</w:t>
      </w:r>
      <w:r>
        <w:rPr>
          <w:b/>
          <w:bCs/>
          <w:color w:val="000000"/>
          <w:spacing w:val="-1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плины</w:t>
      </w:r>
    </w:p>
    <w:p w14:paraId="4762BC5B" w14:textId="665708B8" w:rsidR="00FF15F7" w:rsidRDefault="00FF15F7" w:rsidP="00FF15F7">
      <w:pPr>
        <w:widowControl w:val="0"/>
        <w:spacing w:line="239" w:lineRule="auto"/>
        <w:ind w:left="3248" w:right="1319" w:hanging="2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ов, обучаю</w:t>
      </w:r>
      <w:r>
        <w:rPr>
          <w:color w:val="000000"/>
          <w:spacing w:val="-1"/>
          <w:sz w:val="28"/>
          <w:szCs w:val="28"/>
        </w:rPr>
        <w:t>щ</w:t>
      </w:r>
      <w:r>
        <w:rPr>
          <w:color w:val="000000"/>
          <w:sz w:val="28"/>
          <w:szCs w:val="28"/>
        </w:rPr>
        <w:t xml:space="preserve">ихся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 напра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z w:val="28"/>
          <w:szCs w:val="28"/>
        </w:rPr>
        <w:t>лению подготов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и </w:t>
      </w:r>
      <w:r w:rsidRPr="00010D20">
        <w:rPr>
          <w:color w:val="000000"/>
          <w:sz w:val="28"/>
          <w:szCs w:val="28"/>
        </w:rPr>
        <w:t>43.03.0</w:t>
      </w:r>
      <w:r w:rsidR="00D31866">
        <w:rPr>
          <w:color w:val="000000"/>
          <w:sz w:val="28"/>
          <w:szCs w:val="28"/>
        </w:rPr>
        <w:t>3</w:t>
      </w:r>
      <w:r w:rsidRPr="00010D20">
        <w:rPr>
          <w:color w:val="000000"/>
          <w:sz w:val="28"/>
          <w:szCs w:val="28"/>
        </w:rPr>
        <w:t xml:space="preserve"> «</w:t>
      </w:r>
      <w:r w:rsidR="00D31866">
        <w:rPr>
          <w:color w:val="000000"/>
          <w:sz w:val="28"/>
          <w:szCs w:val="28"/>
        </w:rPr>
        <w:t>Гостиничное дело</w:t>
      </w:r>
      <w:r w:rsidRPr="00010D20">
        <w:rPr>
          <w:color w:val="000000"/>
          <w:sz w:val="28"/>
          <w:szCs w:val="28"/>
        </w:rPr>
        <w:t>»</w:t>
      </w:r>
    </w:p>
    <w:p w14:paraId="31E0CD2B" w14:textId="77777777" w:rsidR="00FF15F7" w:rsidRDefault="00FF15F7" w:rsidP="00FF15F7">
      <w:pPr>
        <w:widowControl w:val="0"/>
        <w:spacing w:line="239" w:lineRule="auto"/>
        <w:ind w:left="3248" w:right="1319" w:hanging="213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</w:t>
      </w:r>
    </w:p>
    <w:p w14:paraId="182BC9DC" w14:textId="3C7A6F2D" w:rsidR="00FF15F7" w:rsidRDefault="00FF15F7" w:rsidP="00FF15F7">
      <w:pPr>
        <w:widowControl w:val="0"/>
        <w:spacing w:line="239" w:lineRule="auto"/>
        <w:ind w:left="3248" w:right="1319" w:hanging="213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D31866" w:rsidRPr="00D31866">
        <w:rPr>
          <w:color w:val="000000"/>
          <w:sz w:val="28"/>
          <w:szCs w:val="28"/>
        </w:rPr>
        <w:t>Управление гостиничным бизнесом</w:t>
      </w:r>
      <w:r>
        <w:rPr>
          <w:color w:val="000000"/>
          <w:sz w:val="28"/>
          <w:szCs w:val="28"/>
        </w:rPr>
        <w:t>»</w:t>
      </w:r>
    </w:p>
    <w:p w14:paraId="633CD081" w14:textId="77777777" w:rsidR="00FF15F7" w:rsidRDefault="00FF15F7" w:rsidP="00FF15F7">
      <w:pPr>
        <w:widowControl w:val="0"/>
        <w:spacing w:line="239" w:lineRule="auto"/>
        <w:ind w:left="3248" w:right="1319" w:hanging="2134"/>
        <w:jc w:val="center"/>
        <w:rPr>
          <w:color w:val="000000"/>
          <w:sz w:val="28"/>
          <w:szCs w:val="28"/>
        </w:rPr>
      </w:pPr>
    </w:p>
    <w:p w14:paraId="2F17BF9A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4EDD22E4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1490578D" w14:textId="77777777" w:rsidR="00FF15F7" w:rsidRDefault="00FF15F7" w:rsidP="00FF15F7">
      <w:pPr>
        <w:ind w:right="-200"/>
        <w:rPr>
          <w:sz w:val="24"/>
          <w:szCs w:val="24"/>
        </w:rPr>
      </w:pPr>
    </w:p>
    <w:p w14:paraId="1C3F7ACE" w14:textId="77777777" w:rsidR="000E775F" w:rsidRDefault="000E775F" w:rsidP="000E775F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Факультета налогов, аудита</w:t>
      </w:r>
    </w:p>
    <w:p w14:paraId="4A56EAC1" w14:textId="77777777" w:rsidR="000E775F" w:rsidRDefault="000E775F" w:rsidP="000E775F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и бизнес-анализа</w:t>
      </w:r>
    </w:p>
    <w:p w14:paraId="0378D79E" w14:textId="77777777" w:rsidR="000E775F" w:rsidRDefault="000E775F" w:rsidP="000E775F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24 от 22 ноября 2022 г.)</w:t>
      </w:r>
    </w:p>
    <w:p w14:paraId="4DF47248" w14:textId="77777777" w:rsidR="000E775F" w:rsidRDefault="000E775F" w:rsidP="000E775F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бизнес-аналитики</w:t>
      </w:r>
    </w:p>
    <w:p w14:paraId="35D1229A" w14:textId="77777777" w:rsidR="000E775F" w:rsidRDefault="000E775F" w:rsidP="000E775F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4 от 20 октября 2022 г.)</w:t>
      </w:r>
    </w:p>
    <w:p w14:paraId="044275A0" w14:textId="77777777" w:rsid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19C83D3F" w14:textId="77777777" w:rsid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5D51FC05" w14:textId="04A71B20" w:rsidR="00FF15F7" w:rsidRP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  <w:r>
        <w:rPr>
          <w:rFonts w:eastAsia="Arial Unicode MS"/>
          <w:b/>
          <w:bCs/>
          <w:iCs/>
          <w:color w:val="000000" w:themeColor="text1"/>
          <w:sz w:val="28"/>
          <w:szCs w:val="28"/>
        </w:rPr>
        <w:t>Москва 2022</w:t>
      </w:r>
    </w:p>
    <w:p w14:paraId="07BF8D7B" w14:textId="77777777" w:rsidR="00EE3643" w:rsidRDefault="00EE3643" w:rsidP="00EE3643">
      <w:pPr>
        <w:rPr>
          <w:b/>
          <w:sz w:val="28"/>
          <w:szCs w:val="28"/>
        </w:rPr>
        <w:sectPr w:rsidR="00EE3643" w:rsidSect="00B303F7">
          <w:footerReference w:type="default" r:id="rId8"/>
          <w:pgSz w:w="11906" w:h="16838"/>
          <w:pgMar w:top="1418" w:right="991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C7FB3A5" w14:textId="46E5A7A2" w:rsidR="00F2001F" w:rsidRPr="00EE7BCA" w:rsidRDefault="00F2001F" w:rsidP="00EE7BCA">
          <w:pPr>
            <w:pStyle w:val="af5"/>
            <w:spacing w:before="0" w:line="276" w:lineRule="auto"/>
            <w:jc w:val="center"/>
            <w:rPr>
              <w:rFonts w:ascii="Times New Roman" w:hAnsi="Times New Roman"/>
              <w:color w:val="auto"/>
              <w:sz w:val="28"/>
              <w:szCs w:val="28"/>
            </w:rPr>
          </w:pPr>
          <w:r w:rsidRPr="00EE7BCA">
            <w:rPr>
              <w:rFonts w:ascii="Times New Roman" w:hAnsi="Times New Roman"/>
              <w:color w:val="auto"/>
              <w:sz w:val="28"/>
              <w:szCs w:val="28"/>
            </w:rPr>
            <w:t>Содержание</w:t>
          </w:r>
        </w:p>
        <w:p w14:paraId="6DBAB0B6" w14:textId="58FCC03E" w:rsidR="00EE7BCA" w:rsidRPr="00EE7BCA" w:rsidRDefault="00F2001F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EE7BCA">
            <w:rPr>
              <w:sz w:val="28"/>
              <w:szCs w:val="28"/>
            </w:rPr>
            <w:fldChar w:fldCharType="begin"/>
          </w:r>
          <w:r w:rsidRPr="00EE7BCA">
            <w:rPr>
              <w:sz w:val="28"/>
              <w:szCs w:val="28"/>
            </w:rPr>
            <w:instrText xml:space="preserve"> TOC \o "1-3" \h \z \u </w:instrText>
          </w:r>
          <w:r w:rsidRPr="00EE7BCA">
            <w:rPr>
              <w:sz w:val="28"/>
              <w:szCs w:val="28"/>
            </w:rPr>
            <w:fldChar w:fldCharType="separate"/>
          </w:r>
        </w:p>
        <w:p w14:paraId="2E1A24DD" w14:textId="72E38121" w:rsidR="00EE7BCA" w:rsidRPr="00EE7BCA" w:rsidRDefault="001A1FE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5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1.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Наименование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_Toc102124885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04F7BF" w14:textId="0342E97C" w:rsidR="00EE7BCA" w:rsidRPr="00EE7BCA" w:rsidRDefault="001A1FE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A11C7A" w14:textId="663AA52C" w:rsidR="00EE7BCA" w:rsidRPr="00EE7BCA" w:rsidRDefault="001A1FE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7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CE2FBD" w14:textId="014BEE65" w:rsidR="00EE7BCA" w:rsidRPr="00EE7BCA" w:rsidRDefault="001A1FE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8" w:history="1">
            <w:r w:rsidR="00EE7BCA" w:rsidRPr="00EE7BCA">
              <w:rPr>
                <w:rStyle w:val="a9"/>
                <w:noProof/>
                <w:sz w:val="28"/>
                <w:szCs w:val="28"/>
              </w:rPr>
              <w:t>4.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_Toc102124888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0A4112" w14:textId="3A116D43" w:rsidR="00EE7BCA" w:rsidRPr="00EE7BCA" w:rsidRDefault="001A1FE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9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6F4075" w14:textId="1FC046C2" w:rsidR="00EE7BCA" w:rsidRPr="00EE7BCA" w:rsidRDefault="001A1FEE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0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5.1. Содержание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B3E922" w14:textId="48E4C1F1" w:rsidR="00EE7BCA" w:rsidRPr="00EE7BCA" w:rsidRDefault="001A1FEE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9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9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03A2E1" w14:textId="5CE1BAEC" w:rsidR="00EE7BCA" w:rsidRPr="00EE7BCA" w:rsidRDefault="001A1FEE" w:rsidP="00EE7BCA">
          <w:pPr>
            <w:pStyle w:val="23"/>
            <w:tabs>
              <w:tab w:val="left" w:pos="880"/>
            </w:tabs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0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10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8C705F" w14:textId="7FAB238F" w:rsidR="00EE7BCA" w:rsidRPr="00EE7BCA" w:rsidRDefault="001A1FE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1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_Toc102124901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11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BFD62A" w14:textId="45ED3D30" w:rsidR="00EE7BCA" w:rsidRPr="00EE7BCA" w:rsidRDefault="001A1FEE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2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_Toc102124902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11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87C113" w14:textId="7C54EDB1" w:rsidR="00EE7BCA" w:rsidRPr="00EE7BCA" w:rsidRDefault="001A1FEE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3" w:history="1">
            <w:r w:rsidR="00EE7BCA" w:rsidRPr="00EE7BCA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12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070278" w14:textId="7C403B6F" w:rsidR="00EE7BCA" w:rsidRPr="00EE7BCA" w:rsidRDefault="001A1FE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4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7.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bookmarkStart w:id="0" w:name="_GoBack"/>
            <w:bookmarkEnd w:id="0"/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_Toc102124904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20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F68624" w14:textId="5B89475F" w:rsidR="00EE7BCA" w:rsidRPr="00EE7BCA" w:rsidRDefault="001A1FE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5" w:history="1">
            <w:r w:rsidR="00EE7BCA" w:rsidRPr="00EE7BCA">
              <w:rPr>
                <w:rStyle w:val="a9"/>
                <w:noProof/>
                <w:sz w:val="28"/>
                <w:szCs w:val="28"/>
              </w:rPr>
              <w:t>8.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_Toc102124905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26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84F708" w14:textId="2A5AAC04" w:rsidR="00EE7BCA" w:rsidRPr="00EE7BCA" w:rsidRDefault="001A1FE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9.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28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05D395" w14:textId="717F6157" w:rsidR="00EE7BCA" w:rsidRPr="00EE7BCA" w:rsidRDefault="001A1FEE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7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10.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29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B8524D" w14:textId="58213EBD" w:rsidR="00EE7BCA" w:rsidRPr="00EE7BCA" w:rsidRDefault="001A1FEE" w:rsidP="00EE7BCA">
          <w:pPr>
            <w:pStyle w:val="10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3" w:history="1">
            <w:r w:rsidR="00EE7BCA" w:rsidRPr="00EE7BCA">
              <w:rPr>
                <w:rStyle w:val="a9"/>
                <w:bCs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35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A77821" w14:textId="1490C945" w:rsidR="00EE7BCA" w:rsidRPr="00EE7BCA" w:rsidRDefault="001A1FEE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82220">
              <w:rPr>
                <w:noProof/>
                <w:webHidden/>
                <w:sz w:val="28"/>
                <w:szCs w:val="28"/>
              </w:rPr>
              <w:t>36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256D509F" w:rsidR="00F2001F" w:rsidRDefault="00F2001F" w:rsidP="00EE7BCA">
          <w:pPr>
            <w:spacing w:line="276" w:lineRule="auto"/>
          </w:pPr>
          <w:r w:rsidRPr="00EE7BCA">
            <w:rPr>
              <w:bCs/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92033B">
      <w:pPr>
        <w:pStyle w:val="1"/>
        <w:pageBreakBefore/>
        <w:numPr>
          <w:ilvl w:val="0"/>
          <w:numId w:val="6"/>
        </w:numPr>
        <w:rPr>
          <w:rStyle w:val="FontStyle17"/>
          <w:sz w:val="28"/>
          <w:szCs w:val="28"/>
        </w:rPr>
      </w:pPr>
      <w:bookmarkStart w:id="1" w:name="_Toc466310748"/>
      <w:bookmarkStart w:id="2" w:name="_Toc102124885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DE6875" w:rsidRDefault="00DE6875" w:rsidP="00DE6875"/>
    <w:p w14:paraId="0CBAA257" w14:textId="6863EDCF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B303F7" w:rsidRPr="00B303F7">
        <w:rPr>
          <w:rStyle w:val="FontStyle17"/>
          <w:b w:val="0"/>
          <w:sz w:val="28"/>
          <w:szCs w:val="28"/>
          <w:lang w:eastAsia="zh-CN"/>
        </w:rPr>
        <w:t xml:space="preserve">Управленческий </w:t>
      </w:r>
      <w:r w:rsidR="00FF15F7">
        <w:rPr>
          <w:rStyle w:val="FontStyle17"/>
          <w:b w:val="0"/>
          <w:sz w:val="28"/>
          <w:szCs w:val="28"/>
          <w:lang w:eastAsia="zh-CN"/>
        </w:rPr>
        <w:t xml:space="preserve">учет и </w:t>
      </w:r>
      <w:r w:rsidR="00B303F7" w:rsidRPr="00B303F7">
        <w:rPr>
          <w:rStyle w:val="FontStyle17"/>
          <w:b w:val="0"/>
          <w:sz w:val="28"/>
          <w:szCs w:val="28"/>
          <w:lang w:eastAsia="zh-CN"/>
        </w:rPr>
        <w:t>анализ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3" w:name="_Toc466310749"/>
    </w:p>
    <w:p w14:paraId="7999498B" w14:textId="7BE91D30" w:rsidR="00615277" w:rsidRPr="00615277" w:rsidRDefault="00615277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" w:name="_Toc102124886"/>
      <w:bookmarkEnd w:id="3"/>
      <w:r w:rsidRPr="00615277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615277">
        <w:rPr>
          <w:rStyle w:val="FontStyle17"/>
          <w:bCs w:val="0"/>
          <w:sz w:val="28"/>
          <w:szCs w:val="28"/>
        </w:rPr>
        <w:t xml:space="preserve"> </w:t>
      </w:r>
      <w:r w:rsidR="00236961">
        <w:rPr>
          <w:rStyle w:val="FontStyle17"/>
          <w:bCs w:val="0"/>
          <w:sz w:val="28"/>
          <w:szCs w:val="28"/>
        </w:rPr>
        <w:t>и</w:t>
      </w:r>
      <w:r w:rsidRPr="00615277">
        <w:rPr>
          <w:rStyle w:val="FontStyle17"/>
          <w:bCs w:val="0"/>
          <w:sz w:val="28"/>
          <w:szCs w:val="28"/>
        </w:rPr>
        <w:t xml:space="preserve"> планируемы</w:t>
      </w:r>
      <w:r w:rsidR="00236961">
        <w:rPr>
          <w:rStyle w:val="FontStyle17"/>
          <w:bCs w:val="0"/>
          <w:sz w:val="28"/>
          <w:szCs w:val="28"/>
        </w:rPr>
        <w:t>х</w:t>
      </w:r>
      <w:r w:rsidRPr="00615277">
        <w:rPr>
          <w:rStyle w:val="FontStyle17"/>
          <w:bCs w:val="0"/>
          <w:sz w:val="28"/>
          <w:szCs w:val="28"/>
        </w:rPr>
        <w:t xml:space="preserve"> результат</w:t>
      </w:r>
      <w:r w:rsidR="00236961">
        <w:rPr>
          <w:rStyle w:val="FontStyle17"/>
          <w:bCs w:val="0"/>
          <w:sz w:val="28"/>
          <w:szCs w:val="28"/>
        </w:rPr>
        <w:t>ов</w:t>
      </w:r>
      <w:r w:rsidRPr="00615277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14:paraId="08A754E8" w14:textId="1B8C43DE" w:rsidR="00615277" w:rsidRPr="00615277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6C6668">
        <w:rPr>
          <w:bCs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599"/>
        <w:gridCol w:w="2737"/>
        <w:gridCol w:w="3557"/>
      </w:tblGrid>
      <w:tr w:rsidR="00FF15F7" w:rsidRPr="00B303F7" w14:paraId="7E16389B" w14:textId="77777777" w:rsidTr="00260BAE">
        <w:tc>
          <w:tcPr>
            <w:tcW w:w="487" w:type="pct"/>
            <w:shd w:val="clear" w:color="auto" w:fill="auto"/>
          </w:tcPr>
          <w:p w14:paraId="59DC97E0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Код компе-тенции</w:t>
            </w:r>
          </w:p>
        </w:tc>
        <w:tc>
          <w:tcPr>
            <w:tcW w:w="1319" w:type="pct"/>
            <w:shd w:val="clear" w:color="auto" w:fill="auto"/>
          </w:tcPr>
          <w:p w14:paraId="7EBB544C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389" w:type="pct"/>
            <w:shd w:val="clear" w:color="auto" w:fill="auto"/>
          </w:tcPr>
          <w:p w14:paraId="739DE556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0B740CA8" w14:textId="77777777" w:rsidR="00FF15F7" w:rsidRPr="00B303F7" w:rsidRDefault="00FF15F7" w:rsidP="00260BAE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FF15F7" w:rsidRPr="00E93A73" w14:paraId="5F9AFC7E" w14:textId="77777777" w:rsidTr="00260BAE">
        <w:tc>
          <w:tcPr>
            <w:tcW w:w="487" w:type="pct"/>
            <w:shd w:val="clear" w:color="auto" w:fill="auto"/>
          </w:tcPr>
          <w:p w14:paraId="35869FA0" w14:textId="24D7BDCE" w:rsidR="00FF15F7" w:rsidRPr="00B303F7" w:rsidRDefault="00D31866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ОПК</w:t>
            </w:r>
            <w:r w:rsidR="00FF15F7" w:rsidRPr="00B303F7">
              <w:rPr>
                <w:sz w:val="22"/>
                <w:szCs w:val="22"/>
                <w:lang w:eastAsia="ru-RU"/>
              </w:rPr>
              <w:t>-</w:t>
            </w:r>
            <w:r w:rsidR="00FF15F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19" w:type="pct"/>
            <w:shd w:val="clear" w:color="auto" w:fill="auto"/>
          </w:tcPr>
          <w:p w14:paraId="778D6F55" w14:textId="6C19BCE5" w:rsidR="00FF15F7" w:rsidRPr="00E93A73" w:rsidRDefault="006822DC" w:rsidP="006822D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6822DC">
              <w:rPr>
                <w:sz w:val="22"/>
                <w:szCs w:val="22"/>
                <w:lang w:eastAsia="ru-RU"/>
              </w:rPr>
              <w:t>Способен обеспечивать выполнение основных функций управления подразделениями организаций сферы гостеприимства и общественного питания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60907AB3" w14:textId="35D8B9D8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6822DC" w:rsidRPr="006822DC">
              <w:rPr>
                <w:sz w:val="22"/>
                <w:szCs w:val="22"/>
                <w:lang w:eastAsia="ru-RU"/>
              </w:rPr>
              <w:t>Определяет цели и задачи управления структурными подразделениями организаций сферы гостеприимства и общественного питания</w:t>
            </w:r>
            <w:r w:rsidR="00D31866" w:rsidRPr="00D31866">
              <w:rPr>
                <w:sz w:val="22"/>
                <w:szCs w:val="22"/>
                <w:lang w:eastAsia="ru-RU"/>
              </w:rPr>
              <w:t>.</w:t>
            </w:r>
          </w:p>
          <w:p w14:paraId="21C0178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6A67499" w14:textId="4AD3E640" w:rsidR="00770B7A" w:rsidRDefault="00770B7A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E3508D5" w14:textId="13A09638" w:rsidR="00770B7A" w:rsidRDefault="00770B7A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2AF96B9" w14:textId="77777777" w:rsidR="00770B7A" w:rsidRPr="00E93A73" w:rsidRDefault="00770B7A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417B8A6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27BD351" w14:textId="38C1399B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6822DC" w:rsidRPr="006822DC">
              <w:rPr>
                <w:sz w:val="22"/>
                <w:szCs w:val="22"/>
                <w:lang w:eastAsia="ru-RU"/>
              </w:rPr>
              <w:t>Использует основные методы и приемы планирования, организации, координации и контроля деятельности подразделений организаций сферы гостеприимства и общественного питания</w:t>
            </w:r>
            <w:r w:rsidR="00D31866" w:rsidRPr="00D31866">
              <w:rPr>
                <w:sz w:val="22"/>
                <w:szCs w:val="22"/>
                <w:lang w:eastAsia="ru-RU"/>
              </w:rPr>
              <w:t>.</w:t>
            </w:r>
          </w:p>
          <w:p w14:paraId="7366B199" w14:textId="3B3422A3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1805" w:type="pct"/>
            <w:shd w:val="clear" w:color="auto" w:fill="auto"/>
          </w:tcPr>
          <w:p w14:paraId="14A47CF8" w14:textId="77777777" w:rsidR="00770B7A" w:rsidRPr="00770B7A" w:rsidRDefault="00770B7A" w:rsidP="00770B7A">
            <w:pPr>
              <w:rPr>
                <w:bCs/>
                <w:sz w:val="22"/>
                <w:szCs w:val="22"/>
                <w:lang w:eastAsia="ru-RU"/>
              </w:rPr>
            </w:pPr>
            <w:r w:rsidRPr="006B0A16">
              <w:rPr>
                <w:b/>
                <w:sz w:val="22"/>
                <w:szCs w:val="22"/>
                <w:lang w:eastAsia="ru-RU"/>
              </w:rPr>
              <w:t>Знать</w:t>
            </w:r>
            <w:r w:rsidRPr="00770B7A">
              <w:rPr>
                <w:bCs/>
                <w:sz w:val="22"/>
                <w:szCs w:val="22"/>
                <w:lang w:eastAsia="ru-RU"/>
              </w:rPr>
              <w:t xml:space="preserve">: </w:t>
            </w:r>
          </w:p>
          <w:p w14:paraId="403765C8" w14:textId="35B7E66B" w:rsidR="00A347B6" w:rsidRPr="00A347B6" w:rsidRDefault="00A347B6" w:rsidP="00A347B6">
            <w:pPr>
              <w:rPr>
                <w:bCs/>
                <w:sz w:val="22"/>
                <w:szCs w:val="22"/>
                <w:lang w:eastAsia="ru-RU"/>
              </w:rPr>
            </w:pPr>
            <w:r w:rsidRPr="00A347B6">
              <w:rPr>
                <w:bCs/>
                <w:sz w:val="22"/>
                <w:szCs w:val="22"/>
                <w:lang w:eastAsia="ru-RU"/>
              </w:rPr>
              <w:t xml:space="preserve">совокупность </w:t>
            </w:r>
            <w:r>
              <w:rPr>
                <w:bCs/>
                <w:sz w:val="22"/>
                <w:szCs w:val="22"/>
                <w:lang w:eastAsia="ru-RU"/>
              </w:rPr>
              <w:t xml:space="preserve">функций и </w:t>
            </w:r>
            <w:r w:rsidRPr="00A347B6">
              <w:rPr>
                <w:bCs/>
                <w:sz w:val="22"/>
                <w:szCs w:val="22"/>
                <w:lang w:eastAsia="ru-RU"/>
              </w:rPr>
              <w:t>методов управления подразделениями организаций в сфере гостеприимства и общественного питания</w:t>
            </w:r>
          </w:p>
          <w:p w14:paraId="28B5C79F" w14:textId="6E4E0585" w:rsidR="00A347B6" w:rsidRDefault="00A347B6" w:rsidP="00770B7A">
            <w:pPr>
              <w:rPr>
                <w:bCs/>
                <w:sz w:val="22"/>
                <w:szCs w:val="22"/>
                <w:lang w:eastAsia="ru-RU"/>
              </w:rPr>
            </w:pPr>
            <w:r w:rsidRPr="00A347B6">
              <w:rPr>
                <w:bCs/>
                <w:sz w:val="22"/>
                <w:szCs w:val="22"/>
                <w:lang w:eastAsia="ru-RU"/>
              </w:rPr>
              <w:t xml:space="preserve">Уметь: использовать эффективные методы управления подразделениями организаций в сфере гостеприимства и общественного питания </w:t>
            </w:r>
          </w:p>
          <w:p w14:paraId="0BAC6A6D" w14:textId="77777777" w:rsidR="00A347B6" w:rsidRDefault="00A347B6" w:rsidP="00770B7A">
            <w:pPr>
              <w:rPr>
                <w:b/>
                <w:sz w:val="22"/>
                <w:szCs w:val="22"/>
                <w:lang w:eastAsia="ru-RU"/>
              </w:rPr>
            </w:pPr>
          </w:p>
          <w:p w14:paraId="7211EE60" w14:textId="717B2FE5" w:rsidR="00FF15F7" w:rsidRDefault="00FF15F7" w:rsidP="00770B7A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2</w:t>
            </w:r>
            <w:r w:rsidRPr="00E93A73">
              <w:rPr>
                <w:b/>
                <w:sz w:val="22"/>
                <w:szCs w:val="22"/>
                <w:lang w:eastAsia="ru-RU"/>
              </w:rPr>
              <w:t>. Знать: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6B0A16" w:rsidRPr="006B0A16">
              <w:rPr>
                <w:sz w:val="22"/>
                <w:szCs w:val="22"/>
                <w:lang w:eastAsia="ru-RU"/>
              </w:rPr>
              <w:t xml:space="preserve">основные </w:t>
            </w:r>
            <w:r w:rsidR="0045661D">
              <w:rPr>
                <w:sz w:val="22"/>
                <w:szCs w:val="22"/>
                <w:lang w:eastAsia="ru-RU"/>
              </w:rPr>
              <w:t>методы и приемы</w:t>
            </w:r>
            <w:r w:rsidR="006B0A16" w:rsidRPr="006B0A16">
              <w:rPr>
                <w:sz w:val="22"/>
                <w:szCs w:val="22"/>
                <w:lang w:eastAsia="ru-RU"/>
              </w:rPr>
              <w:t xml:space="preserve"> бюджетирования, бизнес- планирования</w:t>
            </w:r>
            <w:r w:rsidR="006B0A16">
              <w:rPr>
                <w:sz w:val="22"/>
                <w:szCs w:val="22"/>
                <w:lang w:eastAsia="ru-RU"/>
              </w:rPr>
              <w:t>,</w:t>
            </w:r>
            <w:r w:rsidR="00A347B6" w:rsidRPr="00A347B6">
              <w:rPr>
                <w:sz w:val="22"/>
                <w:szCs w:val="22"/>
                <w:lang w:eastAsia="ru-RU"/>
              </w:rPr>
              <w:t xml:space="preserve"> организации, координации и контроля деятельности подразделений организаций сферы гостеприимства и общественного питания</w:t>
            </w:r>
          </w:p>
          <w:p w14:paraId="492D080F" w14:textId="5547A9CE" w:rsidR="00FF15F7" w:rsidRPr="00E93A73" w:rsidRDefault="00A347B6" w:rsidP="00A347B6">
            <w:pPr>
              <w:rPr>
                <w:sz w:val="22"/>
                <w:szCs w:val="22"/>
                <w:lang w:eastAsia="ru-RU"/>
              </w:rPr>
            </w:pPr>
            <w:r w:rsidRPr="00A347B6">
              <w:rPr>
                <w:b/>
                <w:bCs/>
                <w:sz w:val="22"/>
                <w:szCs w:val="22"/>
                <w:lang w:eastAsia="ru-RU"/>
              </w:rPr>
              <w:t>Уметь:</w:t>
            </w:r>
            <w:r>
              <w:rPr>
                <w:sz w:val="22"/>
                <w:szCs w:val="22"/>
                <w:lang w:eastAsia="ru-RU"/>
              </w:rPr>
              <w:t xml:space="preserve"> использовать </w:t>
            </w:r>
            <w:r w:rsidR="0045661D" w:rsidRPr="0045661D">
              <w:rPr>
                <w:sz w:val="22"/>
                <w:szCs w:val="22"/>
                <w:lang w:eastAsia="ru-RU"/>
              </w:rPr>
              <w:t xml:space="preserve">основные методы и приемы бюджетирования, бизнес- планирования, организации, </w:t>
            </w:r>
            <w:r w:rsidRPr="00A347B6">
              <w:rPr>
                <w:sz w:val="22"/>
                <w:szCs w:val="22"/>
                <w:lang w:eastAsia="ru-RU"/>
              </w:rPr>
              <w:t xml:space="preserve"> координации и контроля деятельности подразделений организаций сферы гостеприимства и общественного питания</w:t>
            </w:r>
          </w:p>
        </w:tc>
      </w:tr>
      <w:tr w:rsidR="00FF15F7" w:rsidRPr="00E93A73" w14:paraId="446EFBC5" w14:textId="77777777" w:rsidTr="00260BAE">
        <w:tc>
          <w:tcPr>
            <w:tcW w:w="487" w:type="pct"/>
            <w:shd w:val="clear" w:color="auto" w:fill="auto"/>
          </w:tcPr>
          <w:p w14:paraId="57D54DD5" w14:textId="3031AF50" w:rsidR="00FF15F7" w:rsidRPr="00B303F7" w:rsidRDefault="00D31866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ОПК</w:t>
            </w:r>
            <w:r w:rsidR="00FF15F7" w:rsidRPr="00B303F7">
              <w:rPr>
                <w:sz w:val="22"/>
                <w:szCs w:val="22"/>
                <w:lang w:eastAsia="ru-RU"/>
              </w:rPr>
              <w:t>-</w:t>
            </w:r>
            <w:r w:rsidR="00FF15F7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319" w:type="pct"/>
            <w:shd w:val="clear" w:color="auto" w:fill="auto"/>
          </w:tcPr>
          <w:p w14:paraId="2D17B8F9" w14:textId="0BFFC8D0" w:rsidR="00FF15F7" w:rsidRPr="00E93A73" w:rsidRDefault="006822DC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6822DC">
              <w:rPr>
                <w:sz w:val="22"/>
                <w:szCs w:val="22"/>
                <w:lang w:eastAsia="ru-RU"/>
              </w:rPr>
              <w:t>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02200513" w14:textId="2AE05C34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6822DC" w:rsidRPr="006822DC">
              <w:rPr>
                <w:sz w:val="22"/>
                <w:szCs w:val="22"/>
                <w:lang w:eastAsia="ru-RU"/>
              </w:rPr>
              <w:t>Оценивает и анализирует основные производственно-экономические показатели организаций сферы гостеприимства и общественного питания</w:t>
            </w:r>
            <w:r w:rsidR="00D31866" w:rsidRPr="00D31866">
              <w:rPr>
                <w:sz w:val="22"/>
                <w:szCs w:val="22"/>
                <w:lang w:eastAsia="ru-RU"/>
              </w:rPr>
              <w:t>.</w:t>
            </w:r>
          </w:p>
          <w:p w14:paraId="216F4A80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89C481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1445597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945BB2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78E8D5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2D0F5A1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6C161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E97C90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00790CB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D4A9CA0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267A102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C989F5F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626CA98" w14:textId="0C351C53" w:rsidR="00FF15F7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8C32A13" w14:textId="69B5864F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D31866" w:rsidRPr="00D31866">
              <w:rPr>
                <w:sz w:val="22"/>
                <w:szCs w:val="22"/>
                <w:lang w:eastAsia="ru-RU"/>
              </w:rPr>
              <w:t>Принимает экономически обоснованные решения.</w:t>
            </w:r>
          </w:p>
          <w:p w14:paraId="72321269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F93B90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6EA8B4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14ACD5E" w14:textId="54ADDA92" w:rsidR="00FF15F7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CA6FAAB" w14:textId="1CEB2D9E" w:rsidR="00C7582C" w:rsidRDefault="00C7582C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41C26B" w14:textId="46CC494E" w:rsidR="00C7582C" w:rsidRDefault="00C7582C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6250549" w14:textId="75489416" w:rsidR="00C7582C" w:rsidRDefault="00C7582C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C6616A3" w14:textId="737F54C9" w:rsidR="00C7582C" w:rsidRDefault="00C7582C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6E4A0AC" w14:textId="3BF4D7DA" w:rsidR="00C7582C" w:rsidRDefault="00C7582C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B09994B" w14:textId="7A4A9694" w:rsidR="00C7582C" w:rsidRDefault="00C7582C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A7F9EC8" w14:textId="2CFB319A" w:rsidR="00C7582C" w:rsidRDefault="00C7582C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BAABDB5" w14:textId="1C9E9B6E" w:rsidR="00C7582C" w:rsidRDefault="00C7582C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BBD8D93" w14:textId="77777777" w:rsidR="007621C7" w:rsidRPr="00E93A73" w:rsidRDefault="007621C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B57007" w14:textId="24F5C1D1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DA7E12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6822DC" w:rsidRPr="006822DC">
              <w:rPr>
                <w:sz w:val="22"/>
                <w:szCs w:val="22"/>
                <w:lang w:eastAsia="ru-RU"/>
              </w:rPr>
              <w:t>Обеспечивает экономическую эффективность организаций сферы гостеприимства и общественного питания</w:t>
            </w:r>
            <w:r w:rsidR="006822DC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6497B76C" w14:textId="77777777" w:rsidR="00FF15F7" w:rsidRPr="001F6920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практико-ориентированные основы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2B64A63E" w14:textId="77777777" w:rsidR="00FF15F7" w:rsidRPr="001F6920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принципы, механизмы и формы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2506E830" w14:textId="77777777" w:rsidR="00A347B6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</w:t>
            </w:r>
            <w:r>
              <w:rPr>
                <w:bCs/>
                <w:sz w:val="22"/>
                <w:szCs w:val="22"/>
                <w:lang w:eastAsia="ru-RU"/>
              </w:rPr>
              <w:t xml:space="preserve">методику управленческого анализа и оценки 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эффективности экономической деятельности </w:t>
            </w:r>
            <w:r w:rsidR="00A347B6" w:rsidRPr="00A347B6">
              <w:rPr>
                <w:bCs/>
                <w:sz w:val="22"/>
                <w:szCs w:val="22"/>
                <w:lang w:eastAsia="ru-RU"/>
              </w:rPr>
              <w:t xml:space="preserve">организаций сферы </w:t>
            </w:r>
            <w:r w:rsidR="00A347B6" w:rsidRPr="00A347B6">
              <w:rPr>
                <w:bCs/>
                <w:sz w:val="22"/>
                <w:szCs w:val="22"/>
                <w:lang w:eastAsia="ru-RU"/>
              </w:rPr>
              <w:lastRenderedPageBreak/>
              <w:t xml:space="preserve">гостеприимства и общественного питания </w:t>
            </w:r>
          </w:p>
          <w:p w14:paraId="55EA846F" w14:textId="01E6A670" w:rsidR="00FF15F7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п</w:t>
            </w:r>
            <w:r w:rsidRPr="001F6920">
              <w:rPr>
                <w:bCs/>
                <w:sz w:val="22"/>
                <w:szCs w:val="22"/>
                <w:lang w:eastAsia="ru-RU"/>
              </w:rPr>
              <w:t>роводи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8306CE">
              <w:rPr>
                <w:bCs/>
                <w:sz w:val="22"/>
                <w:szCs w:val="22"/>
                <w:lang w:eastAsia="ru-RU"/>
              </w:rPr>
              <w:t>анализ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 и оценку </w:t>
            </w:r>
            <w:r w:rsidR="008306CE" w:rsidRPr="008306CE">
              <w:rPr>
                <w:bCs/>
                <w:sz w:val="22"/>
                <w:szCs w:val="22"/>
                <w:lang w:eastAsia="ru-RU"/>
              </w:rPr>
              <w:t>основны</w:t>
            </w:r>
            <w:r w:rsidR="008306CE">
              <w:rPr>
                <w:bCs/>
                <w:sz w:val="22"/>
                <w:szCs w:val="22"/>
                <w:lang w:eastAsia="ru-RU"/>
              </w:rPr>
              <w:t>х</w:t>
            </w:r>
            <w:r w:rsidR="008306CE" w:rsidRPr="008306CE">
              <w:rPr>
                <w:bCs/>
                <w:sz w:val="22"/>
                <w:szCs w:val="22"/>
                <w:lang w:eastAsia="ru-RU"/>
              </w:rPr>
              <w:t xml:space="preserve"> производственно-экономически</w:t>
            </w:r>
            <w:r w:rsidR="008306CE">
              <w:rPr>
                <w:bCs/>
                <w:sz w:val="22"/>
                <w:szCs w:val="22"/>
                <w:lang w:eastAsia="ru-RU"/>
              </w:rPr>
              <w:t xml:space="preserve">х </w:t>
            </w:r>
            <w:r w:rsidR="008306CE" w:rsidRPr="008306CE">
              <w:rPr>
                <w:bCs/>
                <w:sz w:val="22"/>
                <w:szCs w:val="22"/>
                <w:lang w:eastAsia="ru-RU"/>
              </w:rPr>
              <w:t>показате</w:t>
            </w:r>
            <w:r w:rsidR="008306CE">
              <w:rPr>
                <w:bCs/>
                <w:sz w:val="22"/>
                <w:szCs w:val="22"/>
                <w:lang w:eastAsia="ru-RU"/>
              </w:rPr>
              <w:t>лей</w:t>
            </w:r>
            <w:r w:rsidR="008306CE" w:rsidRPr="008306CE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A347B6" w:rsidRPr="00A347B6">
              <w:rPr>
                <w:bCs/>
                <w:sz w:val="22"/>
                <w:szCs w:val="22"/>
                <w:lang w:eastAsia="ru-RU"/>
              </w:rPr>
              <w:t>организаций сферы гостеприимства и общественного питания</w:t>
            </w:r>
            <w:r w:rsidR="00A347B6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6144170C" w14:textId="77777777" w:rsidR="00A347B6" w:rsidRPr="00E93A73" w:rsidRDefault="00A347B6" w:rsidP="00260BAE">
            <w:pPr>
              <w:rPr>
                <w:b/>
                <w:sz w:val="22"/>
                <w:szCs w:val="22"/>
                <w:lang w:eastAsia="ru-RU"/>
              </w:rPr>
            </w:pPr>
          </w:p>
          <w:p w14:paraId="69FA4BDC" w14:textId="2912E37C" w:rsidR="00C7582C" w:rsidRPr="00C7582C" w:rsidRDefault="00C7582C" w:rsidP="00C7582C">
            <w:pPr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2</w:t>
            </w:r>
            <w:r w:rsidRPr="00C7582C">
              <w:rPr>
                <w:b/>
                <w:sz w:val="22"/>
                <w:szCs w:val="22"/>
                <w:lang w:eastAsia="ru-RU"/>
              </w:rPr>
              <w:t xml:space="preserve">. Знать: </w:t>
            </w:r>
            <w:r w:rsidRPr="00C7582C">
              <w:rPr>
                <w:bCs/>
                <w:sz w:val="22"/>
                <w:szCs w:val="22"/>
                <w:lang w:eastAsia="ru-RU"/>
              </w:rPr>
              <w:t>цели и задачи управленческого учета и анализа, методы, используемые для результативности ведения бизнеса.</w:t>
            </w:r>
          </w:p>
          <w:p w14:paraId="423D38B3" w14:textId="0DD02FB7" w:rsidR="00C7582C" w:rsidRPr="00C7582C" w:rsidRDefault="00C7582C" w:rsidP="00C7582C">
            <w:pPr>
              <w:rPr>
                <w:bCs/>
                <w:sz w:val="22"/>
                <w:szCs w:val="22"/>
                <w:lang w:eastAsia="ru-RU"/>
              </w:rPr>
            </w:pPr>
            <w:r w:rsidRPr="00C7582C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C7582C">
              <w:rPr>
                <w:bCs/>
                <w:sz w:val="22"/>
                <w:szCs w:val="22"/>
                <w:lang w:eastAsia="ru-RU"/>
              </w:rPr>
              <w:t>использовать навыки выбора релевантной информации для обоснования управленческих решений на тактическом</w:t>
            </w:r>
            <w:r w:rsidR="009B3427">
              <w:rPr>
                <w:bCs/>
                <w:sz w:val="22"/>
                <w:szCs w:val="22"/>
                <w:lang w:eastAsia="ru-RU"/>
              </w:rPr>
              <w:t xml:space="preserve"> и стратегическом</w:t>
            </w:r>
            <w:r w:rsidRPr="00C7582C">
              <w:rPr>
                <w:bCs/>
                <w:sz w:val="22"/>
                <w:szCs w:val="22"/>
                <w:lang w:eastAsia="ru-RU"/>
              </w:rPr>
              <w:t xml:space="preserve"> уровн</w:t>
            </w:r>
            <w:r w:rsidR="009B3427">
              <w:rPr>
                <w:bCs/>
                <w:sz w:val="22"/>
                <w:szCs w:val="22"/>
                <w:lang w:eastAsia="ru-RU"/>
              </w:rPr>
              <w:t>ях</w:t>
            </w:r>
            <w:r w:rsidRPr="00C7582C">
              <w:rPr>
                <w:bCs/>
                <w:sz w:val="22"/>
                <w:szCs w:val="22"/>
                <w:lang w:eastAsia="ru-RU"/>
              </w:rPr>
              <w:t xml:space="preserve"> управления:</w:t>
            </w:r>
          </w:p>
          <w:p w14:paraId="365CE4E7" w14:textId="203C9DA6" w:rsidR="00FF15F7" w:rsidRDefault="00C7582C" w:rsidP="00C7582C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  <w:r w:rsidRPr="00C7582C">
              <w:rPr>
                <w:bCs/>
                <w:sz w:val="22"/>
                <w:szCs w:val="22"/>
                <w:lang w:eastAsia="ru-RU"/>
              </w:rPr>
              <w:t>- формировать аналитические материалы для выявления проблемных областей в сфере принятия управленческих решений.</w:t>
            </w:r>
          </w:p>
          <w:p w14:paraId="5078BB6D" w14:textId="77777777" w:rsidR="00C7582C" w:rsidRPr="00C7582C" w:rsidRDefault="00C7582C" w:rsidP="00C758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14:paraId="24C6302F" w14:textId="42D1C4EB" w:rsidR="00FF15F7" w:rsidRDefault="00FF15F7" w:rsidP="00260BAE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</w:p>
          <w:p w14:paraId="623352BD" w14:textId="77777777" w:rsidR="00FF15F7" w:rsidRPr="00B303F7" w:rsidRDefault="00FF15F7" w:rsidP="00260BAE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методику </w:t>
            </w:r>
            <w:r w:rsidRPr="000E373A">
              <w:rPr>
                <w:sz w:val="22"/>
                <w:szCs w:val="22"/>
                <w:lang w:eastAsia="ru-RU"/>
              </w:rPr>
              <w:t>сравнительн</w:t>
            </w:r>
            <w:r>
              <w:rPr>
                <w:sz w:val="22"/>
                <w:szCs w:val="22"/>
                <w:lang w:eastAsia="ru-RU"/>
              </w:rPr>
              <w:t xml:space="preserve">ого </w:t>
            </w:r>
            <w:r w:rsidRPr="000E373A">
              <w:rPr>
                <w:sz w:val="22"/>
                <w:szCs w:val="22"/>
                <w:lang w:eastAsia="ru-RU"/>
              </w:rPr>
              <w:t>анализ</w:t>
            </w:r>
            <w:r>
              <w:rPr>
                <w:sz w:val="22"/>
                <w:szCs w:val="22"/>
                <w:lang w:eastAsia="ru-RU"/>
              </w:rPr>
              <w:t xml:space="preserve">а </w:t>
            </w:r>
            <w:r w:rsidRPr="000E373A">
              <w:rPr>
                <w:sz w:val="22"/>
                <w:szCs w:val="22"/>
                <w:lang w:eastAsia="ru-RU"/>
              </w:rPr>
              <w:t>эффективности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управленческих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решений</w:t>
            </w:r>
            <w:r>
              <w:rPr>
                <w:sz w:val="22"/>
                <w:szCs w:val="22"/>
                <w:lang w:eastAsia="ru-RU"/>
              </w:rPr>
              <w:t xml:space="preserve"> и </w:t>
            </w:r>
            <w:r w:rsidRPr="000E373A">
              <w:rPr>
                <w:sz w:val="22"/>
                <w:szCs w:val="22"/>
                <w:lang w:eastAsia="ru-RU"/>
              </w:rPr>
              <w:t>оптимизации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использования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ресурсов</w:t>
            </w:r>
          </w:p>
          <w:p w14:paraId="65FA0A6E" w14:textId="01ED063D" w:rsidR="00FF15F7" w:rsidRPr="00E93A73" w:rsidRDefault="00FF15F7" w:rsidP="00260BAE">
            <w:pPr>
              <w:tabs>
                <w:tab w:val="left" w:pos="540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B303F7">
              <w:rPr>
                <w:sz w:val="22"/>
                <w:szCs w:val="22"/>
                <w:lang w:eastAsia="ru-RU"/>
              </w:rPr>
              <w:t>использовать методы управленческого учета</w:t>
            </w:r>
            <w:r>
              <w:rPr>
                <w:sz w:val="22"/>
                <w:szCs w:val="22"/>
                <w:lang w:eastAsia="ru-RU"/>
              </w:rPr>
              <w:t xml:space="preserve"> и анализа</w:t>
            </w:r>
            <w:r w:rsidRPr="00B303F7">
              <w:rPr>
                <w:sz w:val="22"/>
                <w:szCs w:val="22"/>
                <w:lang w:eastAsia="ru-RU"/>
              </w:rPr>
              <w:t xml:space="preserve"> для систематизации данных и </w:t>
            </w:r>
            <w:r w:rsidRPr="009942C4">
              <w:rPr>
                <w:sz w:val="22"/>
                <w:szCs w:val="22"/>
                <w:lang w:eastAsia="ru-RU"/>
              </w:rPr>
              <w:t xml:space="preserve">принятия </w:t>
            </w:r>
            <w:r w:rsidR="00C7582C">
              <w:rPr>
                <w:sz w:val="22"/>
                <w:szCs w:val="22"/>
                <w:lang w:eastAsia="ru-RU"/>
              </w:rPr>
              <w:t xml:space="preserve">эффективных </w:t>
            </w:r>
            <w:r w:rsidRPr="009942C4">
              <w:rPr>
                <w:sz w:val="22"/>
                <w:szCs w:val="22"/>
                <w:lang w:eastAsia="ru-RU"/>
              </w:rPr>
              <w:t>экономических решений</w:t>
            </w:r>
            <w:r w:rsidR="00C7582C">
              <w:rPr>
                <w:sz w:val="22"/>
                <w:szCs w:val="22"/>
                <w:lang w:eastAsia="ru-RU"/>
              </w:rPr>
              <w:t xml:space="preserve"> в </w:t>
            </w:r>
            <w:r w:rsidRPr="009942C4">
              <w:rPr>
                <w:sz w:val="22"/>
                <w:szCs w:val="22"/>
                <w:lang w:eastAsia="ru-RU"/>
              </w:rPr>
              <w:t xml:space="preserve"> </w:t>
            </w:r>
            <w:r w:rsidR="00C7582C" w:rsidRPr="00C7582C">
              <w:rPr>
                <w:sz w:val="22"/>
                <w:szCs w:val="22"/>
                <w:lang w:eastAsia="ru-RU"/>
              </w:rPr>
              <w:t>организаци</w:t>
            </w:r>
            <w:r w:rsidR="00C7582C">
              <w:rPr>
                <w:sz w:val="22"/>
                <w:szCs w:val="22"/>
                <w:lang w:eastAsia="ru-RU"/>
              </w:rPr>
              <w:t>ях</w:t>
            </w:r>
            <w:r w:rsidR="00C7582C" w:rsidRPr="00C7582C">
              <w:rPr>
                <w:sz w:val="22"/>
                <w:szCs w:val="22"/>
                <w:lang w:eastAsia="ru-RU"/>
              </w:rPr>
              <w:t xml:space="preserve"> сферы гостеприимства и общественного питания</w:t>
            </w:r>
          </w:p>
        </w:tc>
      </w:tr>
    </w:tbl>
    <w:p w14:paraId="2690FCD1" w14:textId="6C7774EE" w:rsidR="000E373A" w:rsidRDefault="000E373A">
      <w:r>
        <w:lastRenderedPageBreak/>
        <w:br w:type="page"/>
      </w:r>
    </w:p>
    <w:p w14:paraId="3DCDB809" w14:textId="77777777" w:rsidR="00315F8F" w:rsidRDefault="00315F8F" w:rsidP="00315F8F"/>
    <w:p w14:paraId="68ED3438" w14:textId="0FD11BC0" w:rsidR="002238BD" w:rsidRPr="002238BD" w:rsidRDefault="009C7687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5" w:name="_Toc102124887"/>
      <w:bookmarkStart w:id="6" w:name="_Toc466310750"/>
      <w:r w:rsidRPr="002072B9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5"/>
      <w:r w:rsidRPr="002072B9">
        <w:rPr>
          <w:rStyle w:val="FontStyle17"/>
          <w:sz w:val="28"/>
          <w:szCs w:val="28"/>
        </w:rPr>
        <w:t xml:space="preserve"> </w:t>
      </w:r>
      <w:bookmarkEnd w:id="6"/>
    </w:p>
    <w:p w14:paraId="6EF9495E" w14:textId="77777777" w:rsidR="002238BD" w:rsidRPr="00B900F5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31BEA30E" w14:textId="017406AF" w:rsidR="00FF15F7" w:rsidRPr="00FF15F7" w:rsidRDefault="00FF15F7" w:rsidP="00FF15F7">
      <w:pPr>
        <w:spacing w:line="360" w:lineRule="auto"/>
        <w:jc w:val="both"/>
        <w:rPr>
          <w:color w:val="000000"/>
          <w:sz w:val="28"/>
          <w:szCs w:val="28"/>
        </w:rPr>
      </w:pPr>
      <w:r w:rsidRPr="00FF15F7">
        <w:rPr>
          <w:color w:val="000000"/>
          <w:sz w:val="28"/>
          <w:szCs w:val="28"/>
        </w:rPr>
        <w:t>Дисциплина «Управленческий учет и анализ» является дисциплиной модуля общепрофессиональных дисциплин направления подготовки 43.03.0</w:t>
      </w:r>
      <w:r w:rsidR="00173582">
        <w:rPr>
          <w:color w:val="000000"/>
          <w:sz w:val="28"/>
          <w:szCs w:val="28"/>
        </w:rPr>
        <w:t>3</w:t>
      </w:r>
      <w:r w:rsidRPr="00FF15F7">
        <w:rPr>
          <w:color w:val="000000"/>
          <w:sz w:val="28"/>
          <w:szCs w:val="28"/>
        </w:rPr>
        <w:t xml:space="preserve"> «</w:t>
      </w:r>
      <w:r w:rsidR="00173582" w:rsidRPr="00173582">
        <w:rPr>
          <w:color w:val="000000"/>
          <w:sz w:val="28"/>
          <w:szCs w:val="28"/>
        </w:rPr>
        <w:t>Гостиничное дело</w:t>
      </w:r>
      <w:r w:rsidRPr="00FF15F7">
        <w:rPr>
          <w:color w:val="000000"/>
          <w:sz w:val="28"/>
          <w:szCs w:val="28"/>
        </w:rPr>
        <w:t>».</w:t>
      </w:r>
    </w:p>
    <w:p w14:paraId="52182F6B" w14:textId="761A7368" w:rsidR="00B303F7" w:rsidRDefault="00FF15F7" w:rsidP="00FF15F7">
      <w:pPr>
        <w:spacing w:line="360" w:lineRule="auto"/>
        <w:jc w:val="both"/>
        <w:rPr>
          <w:color w:val="000000"/>
          <w:sz w:val="28"/>
          <w:szCs w:val="28"/>
        </w:rPr>
      </w:pPr>
      <w:r w:rsidRPr="00FF15F7">
        <w:rPr>
          <w:color w:val="000000"/>
          <w:sz w:val="28"/>
          <w:szCs w:val="28"/>
        </w:rPr>
        <w:t>В   системе   профессиональной   подготовки   выпускников   дисциплина «Управленческий учет и анализ» занимает одно из ведущих мест. Сформированные в процессе ее изучения компетенции являются фундаментальной основой профессиональной деятельности при подготовке по направлению подготовки 43.03.0</w:t>
      </w:r>
      <w:r w:rsidR="00173582">
        <w:rPr>
          <w:color w:val="000000"/>
          <w:sz w:val="28"/>
          <w:szCs w:val="28"/>
        </w:rPr>
        <w:t>3</w:t>
      </w:r>
      <w:r w:rsidRPr="00FF15F7">
        <w:rPr>
          <w:color w:val="000000"/>
          <w:sz w:val="28"/>
          <w:szCs w:val="28"/>
        </w:rPr>
        <w:t xml:space="preserve"> «</w:t>
      </w:r>
      <w:r w:rsidR="00173582" w:rsidRPr="00173582">
        <w:rPr>
          <w:color w:val="000000"/>
          <w:sz w:val="28"/>
          <w:szCs w:val="28"/>
        </w:rPr>
        <w:t>Гостиничное дело</w:t>
      </w:r>
      <w:r w:rsidRPr="00FF15F7">
        <w:rPr>
          <w:color w:val="000000"/>
          <w:sz w:val="28"/>
          <w:szCs w:val="28"/>
        </w:rPr>
        <w:t xml:space="preserve">». Владение теорией, практикой и методикой организации и использования сведений управленческого учета и анализа, необходимо для грамотного ведения финансово-хозяйственной деятельности, поиска эффективных решений в управлении финансово-хозяйственной деятельностью </w:t>
      </w:r>
      <w:bookmarkStart w:id="7" w:name="_Hlk119419721"/>
      <w:r w:rsidRPr="00FF15F7">
        <w:rPr>
          <w:color w:val="000000"/>
          <w:sz w:val="28"/>
          <w:szCs w:val="28"/>
        </w:rPr>
        <w:t xml:space="preserve">организаций </w:t>
      </w:r>
      <w:r w:rsidR="00173582">
        <w:rPr>
          <w:color w:val="000000"/>
          <w:sz w:val="28"/>
          <w:szCs w:val="28"/>
        </w:rPr>
        <w:t>гостиничного бизнеса</w:t>
      </w:r>
      <w:r w:rsidRPr="00FF15F7">
        <w:rPr>
          <w:color w:val="000000"/>
          <w:sz w:val="28"/>
          <w:szCs w:val="28"/>
        </w:rPr>
        <w:t>,</w:t>
      </w:r>
      <w:bookmarkEnd w:id="7"/>
      <w:r w:rsidRPr="00FF15F7">
        <w:rPr>
          <w:color w:val="000000"/>
          <w:sz w:val="28"/>
          <w:szCs w:val="28"/>
        </w:rPr>
        <w:t xml:space="preserve"> исследования существующих и разработки новых методов и технологий управления гостиницами</w:t>
      </w:r>
      <w:r w:rsidR="00173582">
        <w:rPr>
          <w:color w:val="000000"/>
          <w:sz w:val="28"/>
          <w:szCs w:val="28"/>
        </w:rPr>
        <w:t>,</w:t>
      </w:r>
      <w:r w:rsidRPr="00FF15F7">
        <w:rPr>
          <w:color w:val="000000"/>
          <w:sz w:val="28"/>
          <w:szCs w:val="28"/>
        </w:rPr>
        <w:t xml:space="preserve"> комплексами, проектирования, обоснования и оценки эффективности управленческих решений в данной сфере. Дисциплина обеспечивает развитие и специализацию знаний, умений, навыков и компетенций, сформированных в ходе изучения дисциплин профессионального цикла по предшествующим наукам, и формируемых после завершения ее изучения.</w:t>
      </w:r>
    </w:p>
    <w:p w14:paraId="6FCA563D" w14:textId="405B4CEF" w:rsidR="00E53377" w:rsidRDefault="00E53377" w:rsidP="00FF15F7">
      <w:pPr>
        <w:spacing w:line="360" w:lineRule="auto"/>
        <w:jc w:val="both"/>
        <w:rPr>
          <w:color w:val="000000"/>
          <w:sz w:val="28"/>
          <w:szCs w:val="28"/>
        </w:rPr>
      </w:pPr>
    </w:p>
    <w:p w14:paraId="09A34086" w14:textId="56EF0409" w:rsidR="00E53377" w:rsidRDefault="00E53377" w:rsidP="00FF15F7">
      <w:pPr>
        <w:spacing w:line="360" w:lineRule="auto"/>
        <w:jc w:val="both"/>
        <w:rPr>
          <w:color w:val="000000"/>
          <w:sz w:val="28"/>
          <w:szCs w:val="28"/>
        </w:rPr>
      </w:pPr>
    </w:p>
    <w:p w14:paraId="2A7A9F51" w14:textId="3D3EBC4B" w:rsidR="00E53377" w:rsidRDefault="00E53377" w:rsidP="00FF15F7">
      <w:pPr>
        <w:spacing w:line="360" w:lineRule="auto"/>
        <w:jc w:val="both"/>
        <w:rPr>
          <w:color w:val="000000"/>
          <w:sz w:val="28"/>
          <w:szCs w:val="28"/>
        </w:rPr>
      </w:pPr>
    </w:p>
    <w:p w14:paraId="2ACA693B" w14:textId="3233CA0F" w:rsidR="00E53377" w:rsidRDefault="00E53377" w:rsidP="00FF15F7">
      <w:pPr>
        <w:spacing w:line="360" w:lineRule="auto"/>
        <w:jc w:val="both"/>
        <w:rPr>
          <w:color w:val="000000"/>
          <w:sz w:val="28"/>
          <w:szCs w:val="28"/>
        </w:rPr>
      </w:pPr>
    </w:p>
    <w:p w14:paraId="07DB822F" w14:textId="77777777" w:rsidR="00E53377" w:rsidRDefault="00E53377" w:rsidP="00FF15F7">
      <w:pPr>
        <w:spacing w:line="360" w:lineRule="auto"/>
        <w:jc w:val="both"/>
        <w:rPr>
          <w:color w:val="000000"/>
          <w:sz w:val="28"/>
          <w:szCs w:val="28"/>
        </w:rPr>
      </w:pPr>
    </w:p>
    <w:p w14:paraId="0A4AACED" w14:textId="77777777" w:rsidR="00FF15F7" w:rsidRDefault="00FF15F7" w:rsidP="00FF15F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604AA495" w14:textId="77777777" w:rsidR="00264D5C" w:rsidRPr="00603298" w:rsidRDefault="00264D5C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02124888"/>
      <w:r w:rsidRPr="00603298">
        <w:rPr>
          <w:rStyle w:val="FontStyle17"/>
          <w:bCs w:val="0"/>
          <w:sz w:val="28"/>
          <w:szCs w:val="28"/>
        </w:rP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0054833F" w14:textId="12D86930" w:rsidR="00D32833" w:rsidRDefault="00D32833" w:rsidP="00264D5C">
      <w:pPr>
        <w:jc w:val="right"/>
        <w:rPr>
          <w:iCs/>
          <w:sz w:val="28"/>
          <w:szCs w:val="28"/>
        </w:rPr>
      </w:pPr>
    </w:p>
    <w:p w14:paraId="2A98DED1" w14:textId="1CF1EE98" w:rsidR="00264D5C" w:rsidRPr="008C78B9" w:rsidRDefault="00264D5C" w:rsidP="00264D5C">
      <w:pPr>
        <w:jc w:val="right"/>
        <w:rPr>
          <w:iCs/>
          <w:sz w:val="28"/>
          <w:szCs w:val="28"/>
        </w:rPr>
      </w:pPr>
      <w:r w:rsidRPr="008C78B9">
        <w:rPr>
          <w:iCs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D32833" w:rsidRPr="00FA7DA0" w14:paraId="596880BB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797AE3C6" w14:textId="77777777" w:rsidR="00D32833" w:rsidRPr="00FA7DA0" w:rsidRDefault="00D32833" w:rsidP="00260BAE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7A810B00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43900ABE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7F8EBBA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 Семестр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7377E3BB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</w:t>
            </w:r>
            <w:r w:rsidRPr="00FA7DA0">
              <w:rPr>
                <w:sz w:val="28"/>
                <w:szCs w:val="28"/>
                <w:lang w:eastAsia="ru-RU"/>
              </w:rPr>
              <w:t>в часах)</w:t>
            </w:r>
          </w:p>
        </w:tc>
      </w:tr>
      <w:tr w:rsidR="00D32833" w:rsidRPr="00FA7DA0" w14:paraId="68503F2F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191F7342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66955EFA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4/144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0B6978E9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144</w:t>
            </w:r>
          </w:p>
        </w:tc>
      </w:tr>
      <w:tr w:rsidR="00D32833" w:rsidRPr="00FA7DA0" w14:paraId="6CFCC2A7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6994E548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102CFAFD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8A56ABE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D32833" w:rsidRPr="00FA7DA0" w14:paraId="3A1CFD59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37C47362" w14:textId="77777777" w:rsidR="00D32833" w:rsidRPr="00FA7DA0" w:rsidRDefault="00D32833" w:rsidP="00260BAE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068B540A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A23CA84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32833" w:rsidRPr="00FA7DA0" w14:paraId="6B62BAB1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05301F8B" w14:textId="77777777" w:rsidR="00D32833" w:rsidRPr="00FA7DA0" w:rsidRDefault="00D32833" w:rsidP="00260BAE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2236D3AA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C62F521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D32833" w:rsidRPr="00FA7DA0" w14:paraId="2CDB3C7B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45A111FC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4F3BC9C9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43B90AAC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94</w:t>
            </w:r>
          </w:p>
        </w:tc>
      </w:tr>
      <w:tr w:rsidR="00D32833" w:rsidRPr="00FA7DA0" w14:paraId="0F6EEF7C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71AC05E9" w14:textId="77777777" w:rsidR="00D32833" w:rsidRPr="00FA7DA0" w:rsidRDefault="00D32833" w:rsidP="00260BAE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6F6BA391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D32833" w:rsidRPr="00FA7DA0" w14:paraId="3D7F2066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2DE61AA0" w14:textId="77777777" w:rsidR="00D32833" w:rsidRPr="00FA7DA0" w:rsidRDefault="00D32833" w:rsidP="00260BAE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6F9836E7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10AB2DC" w14:textId="77777777" w:rsidR="00D32833" w:rsidRDefault="00D32833" w:rsidP="00D32833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372BE8" w:rsidRDefault="00FA408C" w:rsidP="0092033B">
      <w:pPr>
        <w:pStyle w:val="1"/>
        <w:numPr>
          <w:ilvl w:val="0"/>
          <w:numId w:val="6"/>
        </w:numPr>
        <w:ind w:left="0" w:firstLine="709"/>
        <w:rPr>
          <w:rStyle w:val="FontStyle17"/>
          <w:sz w:val="28"/>
          <w:szCs w:val="28"/>
        </w:rPr>
      </w:pPr>
      <w:bookmarkStart w:id="10" w:name="_Toc466310752"/>
      <w:bookmarkStart w:id="11" w:name="_Toc102124889"/>
      <w:r w:rsidRPr="00372BE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Default="009825F7" w:rsidP="009243ED">
      <w:pPr>
        <w:spacing w:line="360" w:lineRule="auto"/>
        <w:ind w:firstLine="709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9243ED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02124890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7EA5E846" w14:textId="77777777" w:rsidR="00ED4F2D" w:rsidRDefault="00ED4F2D" w:rsidP="009243ED">
      <w:pPr>
        <w:ind w:right="43" w:firstLine="709"/>
        <w:jc w:val="both"/>
        <w:rPr>
          <w:b/>
          <w:bCs/>
          <w:sz w:val="32"/>
          <w:szCs w:val="32"/>
        </w:rPr>
      </w:pPr>
    </w:p>
    <w:p w14:paraId="30C07CE7" w14:textId="77777777" w:rsidR="001B1089" w:rsidRPr="00B303F7" w:rsidRDefault="00B303F7" w:rsidP="001B1089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4" w:name="_Toc101342516"/>
      <w:bookmarkStart w:id="15" w:name="_Toc102124891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1.</w:t>
      </w:r>
      <w:r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bookmarkEnd w:id="14"/>
      <w:bookmarkEnd w:id="15"/>
      <w:r w:rsidR="001B1089" w:rsidRPr="00B303F7">
        <w:rPr>
          <w:b/>
          <w:bCs/>
          <w:sz w:val="28"/>
          <w:szCs w:val="28"/>
          <w:lang w:eastAsia="en-US"/>
        </w:rPr>
        <w:t>Базовые</w:t>
      </w:r>
      <w:r w:rsidR="001B1089"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концепции,</w:t>
      </w:r>
      <w:r w:rsidR="001B1089"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организационно-методические</w:t>
      </w:r>
      <w:r w:rsidR="001B1089"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основы</w:t>
      </w:r>
      <w:r w:rsidR="001B1089">
        <w:rPr>
          <w:b/>
          <w:bCs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и</w:t>
      </w:r>
      <w:r w:rsidR="001B1089" w:rsidRPr="00B303F7">
        <w:rPr>
          <w:b/>
          <w:bCs/>
          <w:spacing w:val="-2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информационная</w:t>
      </w:r>
      <w:r w:rsidR="001B1089"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составляющая управленческого</w:t>
      </w:r>
      <w:r w:rsidR="001B1089">
        <w:rPr>
          <w:b/>
          <w:bCs/>
          <w:sz w:val="28"/>
          <w:szCs w:val="28"/>
          <w:lang w:eastAsia="en-US"/>
        </w:rPr>
        <w:t xml:space="preserve"> учета и</w:t>
      </w:r>
      <w:r w:rsidR="001B1089"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анализа</w:t>
      </w:r>
    </w:p>
    <w:p w14:paraId="6384749F" w14:textId="77777777" w:rsidR="001B1089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684A48">
        <w:rPr>
          <w:sz w:val="28"/>
          <w:szCs w:val="28"/>
          <w:lang w:eastAsia="en-US"/>
        </w:rPr>
        <w:t>Понятие и значение управленческого учета. Основные этапы развития управленческого учета. Управленческий учет как элемент информационной системы организации.</w:t>
      </w:r>
      <w:r>
        <w:rPr>
          <w:sz w:val="28"/>
          <w:szCs w:val="28"/>
          <w:lang w:eastAsia="en-US"/>
        </w:rPr>
        <w:t xml:space="preserve"> </w:t>
      </w:r>
      <w:r w:rsidRPr="00684A48">
        <w:rPr>
          <w:sz w:val="28"/>
          <w:szCs w:val="28"/>
          <w:lang w:eastAsia="en-US"/>
        </w:rPr>
        <w:t>Управленческий учет в структуре управления организацией. Внешняя и внутренняя бизнес-среда. Пользователи информации, формируемой в рамках учетных процедур.</w:t>
      </w:r>
    </w:p>
    <w:p w14:paraId="6B7AD545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Управленческий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элемент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учета,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его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роль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информационном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менеджмента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экономического субъекта.</w:t>
      </w:r>
    </w:p>
    <w:p w14:paraId="6254AC47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Этапы становления и развития управленческого анализа. Содержание,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объекты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задачи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краткосрочного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стратегического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</w:p>
    <w:p w14:paraId="65621581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Логические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математические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7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  <w:r w:rsidRPr="00B303F7">
        <w:rPr>
          <w:spacing w:val="-67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Система показателей, используемых в процессе управленческого анализа, 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логическая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увязка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возможностью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применения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различных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способов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lastRenderedPageBreak/>
        <w:t>моделирования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оценкой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полученных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результатов.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Организационные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этапы</w:t>
      </w:r>
      <w:r w:rsidRPr="00B303F7">
        <w:rPr>
          <w:spacing w:val="-4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 процедуры</w:t>
      </w:r>
      <w:r w:rsidRPr="00B303F7">
        <w:rPr>
          <w:spacing w:val="-4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проведения</w:t>
      </w:r>
      <w:r w:rsidRPr="00B303F7">
        <w:rPr>
          <w:spacing w:val="-3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</w:p>
    <w:p w14:paraId="7EDFDD69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Понятие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>
        <w:rPr>
          <w:spacing w:val="1"/>
          <w:sz w:val="28"/>
          <w:szCs w:val="28"/>
          <w:lang w:eastAsia="en-US"/>
        </w:rPr>
        <w:t xml:space="preserve">учета и </w:t>
      </w:r>
      <w:r w:rsidRPr="00B303F7">
        <w:rPr>
          <w:sz w:val="28"/>
          <w:szCs w:val="28"/>
          <w:lang w:eastAsia="en-US"/>
        </w:rPr>
        <w:t>анализа.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Основные требования к информационной базе. Типология управленческих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решений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информация,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необходимая</w:t>
      </w:r>
      <w:r w:rsidRPr="00B303F7">
        <w:rPr>
          <w:spacing w:val="58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для</w:t>
      </w:r>
      <w:r w:rsidRPr="00B303F7">
        <w:rPr>
          <w:spacing w:val="6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их</w:t>
      </w:r>
      <w:r w:rsidRPr="00B303F7">
        <w:rPr>
          <w:spacing w:val="6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обоснования.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Бухгалтерская, статистическая,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внутренняя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отчетность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организации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важнейшие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источники информационного обеспечения управленческого анализа.</w:t>
      </w:r>
      <w:r>
        <w:rPr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Классификация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расходов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экономического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субъекта.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Понятие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релевантной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нерелевантной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информации.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разделения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расходов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постоянные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переменные:</w:t>
      </w:r>
      <w:r w:rsidRPr="00B303F7">
        <w:rPr>
          <w:spacing w:val="-67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высшей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низшей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точек,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линейной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регрессии</w:t>
      </w:r>
      <w:r w:rsidRPr="00B303F7">
        <w:rPr>
          <w:spacing w:val="7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(метод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наименьших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квадратов),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графический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метод.</w:t>
      </w:r>
      <w:r w:rsidRPr="00B303F7">
        <w:rPr>
          <w:spacing w:val="1"/>
          <w:sz w:val="28"/>
          <w:szCs w:val="28"/>
          <w:lang w:eastAsia="en-US"/>
        </w:rPr>
        <w:t xml:space="preserve"> </w:t>
      </w:r>
    </w:p>
    <w:p w14:paraId="7C2096DD" w14:textId="6D3E0665" w:rsidR="00B303F7" w:rsidRPr="00B303F7" w:rsidRDefault="00B303F7" w:rsidP="001B1089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</w:p>
    <w:p w14:paraId="0948996B" w14:textId="75903906" w:rsidR="00B303F7" w:rsidRPr="00B303F7" w:rsidRDefault="00B303F7" w:rsidP="009243ED">
      <w:pPr>
        <w:widowControl w:val="0"/>
        <w:autoSpaceDE w:val="0"/>
        <w:autoSpaceDN w:val="0"/>
        <w:spacing w:before="1" w:after="240" w:line="278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6" w:name="_Toc101342517"/>
      <w:bookmarkStart w:id="17" w:name="_Toc102124892"/>
      <w:r w:rsidRPr="00B303F7">
        <w:rPr>
          <w:b/>
          <w:bCs/>
          <w:sz w:val="28"/>
          <w:szCs w:val="28"/>
          <w:lang w:eastAsia="en-US"/>
        </w:rPr>
        <w:t xml:space="preserve">Тема 2. </w:t>
      </w:r>
      <w:bookmarkEnd w:id="16"/>
      <w:bookmarkEnd w:id="17"/>
      <w:r w:rsidR="001B1089" w:rsidRPr="001B1089">
        <w:rPr>
          <w:b/>
          <w:bCs/>
          <w:sz w:val="28"/>
          <w:szCs w:val="28"/>
          <w:lang w:eastAsia="en-US"/>
        </w:rPr>
        <w:t>Учет затрат и калькулирование себестоимости услуг</w:t>
      </w:r>
    </w:p>
    <w:p w14:paraId="30D92B24" w14:textId="77777777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bookmarkStart w:id="18" w:name="_Toc101342518"/>
      <w:bookmarkStart w:id="19" w:name="_Toc102124893"/>
      <w:r w:rsidRPr="001B1089">
        <w:rPr>
          <w:sz w:val="28"/>
          <w:szCs w:val="28"/>
          <w:lang w:eastAsia="en-US"/>
        </w:rPr>
        <w:t>Себестоимость: ее состав и виды. Принципы, объект и методы калькулирования. Методы учета затрат: попроцессный, попередельный, позаказный. Учет затрат по функциям (АВС-метод).</w:t>
      </w:r>
    </w:p>
    <w:p w14:paraId="1658E09E" w14:textId="77777777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 xml:space="preserve"> Учет прямых затрат и косвенных расходов в составе себестоимости услуг.</w:t>
      </w:r>
    </w:p>
    <w:p w14:paraId="28AD2D73" w14:textId="48848043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>Калькулирование себестоимости по переменным расходам. Система</w:t>
      </w:r>
      <w:r w:rsidR="00E07EBF">
        <w:rPr>
          <w:sz w:val="28"/>
          <w:szCs w:val="28"/>
          <w:lang w:eastAsia="en-US"/>
        </w:rPr>
        <w:t xml:space="preserve"> </w:t>
      </w:r>
      <w:r w:rsidRPr="001B1089">
        <w:rPr>
          <w:sz w:val="28"/>
          <w:szCs w:val="28"/>
          <w:lang w:eastAsia="en-US"/>
        </w:rPr>
        <w:t>«директ-костинг»: сущность, особенности, преимущества, недостатки. Использование данных системы «директ-костинг» для обоснования управленческих решений.</w:t>
      </w:r>
    </w:p>
    <w:p w14:paraId="2A6FA4F2" w14:textId="764FFBD6" w:rsid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>Нормативный метод учета затрат и система «стандарт-кост». Система «стандарт-кост» как продолжение нормативного метода учета затрат. Учет отклонений в системе «стандарт-кост». Использование данных нормативного учета и системы «стандарт-кост» в целях оперативного управления и контроля.</w:t>
      </w:r>
    </w:p>
    <w:p w14:paraId="605F7F2D" w14:textId="77777777" w:rsidR="00915F30" w:rsidRDefault="00915F30" w:rsidP="00915F30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Зарубежные системы учета затрат и их применение в отечественной практике.</w:t>
      </w:r>
    </w:p>
    <w:p w14:paraId="16B05137" w14:textId="77777777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</w:p>
    <w:p w14:paraId="5FB9AB80" w14:textId="77777777" w:rsidR="00E07EBF" w:rsidRDefault="00B303F7" w:rsidP="00E07EBF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3.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bookmarkStart w:id="20" w:name="_Toc102124894"/>
      <w:bookmarkEnd w:id="18"/>
      <w:bookmarkEnd w:id="19"/>
      <w:r w:rsidR="00E07EBF" w:rsidRPr="00E07EBF">
        <w:rPr>
          <w:b/>
          <w:bCs/>
          <w:sz w:val="28"/>
          <w:szCs w:val="28"/>
          <w:lang w:eastAsia="en-US"/>
        </w:rPr>
        <w:t xml:space="preserve">Управленческий анализ и его значимость при управлении оборотным капиталом экономического субъекта </w:t>
      </w:r>
    </w:p>
    <w:p w14:paraId="4CE8CF49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bookmarkStart w:id="21" w:name="_Toc101342519"/>
      <w:bookmarkStart w:id="22" w:name="_Toc102124895"/>
      <w:bookmarkEnd w:id="20"/>
      <w:r w:rsidRPr="00E07EBF">
        <w:rPr>
          <w:bCs/>
          <w:sz w:val="28"/>
          <w:szCs w:val="28"/>
          <w:lang w:eastAsia="en-US"/>
        </w:rPr>
        <w:t xml:space="preserve">Понятие оборотного капитала и необходимость эффективного управления им. Состав и структура оборотных активов. Оценка достаточности оборотных активов и эффективности их использования. Понятия скорости оборота, </w:t>
      </w:r>
      <w:r w:rsidRPr="00E07EBF">
        <w:rPr>
          <w:bCs/>
          <w:sz w:val="28"/>
          <w:szCs w:val="28"/>
          <w:lang w:eastAsia="en-US"/>
        </w:rPr>
        <w:lastRenderedPageBreak/>
        <w:t>периода оборота, производственного, финансового и операционного цикла. Анализ общих и частных показателей оборачиваемости. Необходимость оптимизации оборотных активов. Негативные последствия для экономики предприятия избытка и дефицита оборотных активов. Методы управления основными категориями оборотных активов: запасами, дебиторской задолженностью, денежными средствами.</w:t>
      </w:r>
    </w:p>
    <w:p w14:paraId="1A64F3C5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 xml:space="preserve">Роль математического моделирования в управлении запасами. Определение оптимальной партии заказа по модели Уилсона. Расчет затрат на хранение запасов, на оформление заказа. Планирование совокупных затрат, связанных с оформлением заказа и хранением запасов. Графические методы оптимизации запасов. Оптимизация материальных запасов с использованием объемно-стоимостного анализа. </w:t>
      </w:r>
    </w:p>
    <w:p w14:paraId="2DE894A6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>Анализ уровня, состава и качества дебиторской задолженности. Механизм реализации кредитной политики и оценка ее эффективности. Регулирование размеров сомнительных долгов. Контроль за соотношением дебиторской и кредиторской задолженности.</w:t>
      </w:r>
    </w:p>
    <w:p w14:paraId="4B1488F1" w14:textId="1AB4333B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>Оценка равномерности и стабильности денежного потока. Оценка достаточности денежных средств для обеспечения текущей деятельности и покрытия непредвиденных расходов. Прогнозирование денежных потоков. Определение оптимального уровня денежных средств по модели Баумоля, Миллера-Орра, Стоуна.</w:t>
      </w:r>
    </w:p>
    <w:p w14:paraId="0E1E168F" w14:textId="77777777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</w:p>
    <w:p w14:paraId="5DAC78CE" w14:textId="243CC9C0" w:rsidR="00B303F7" w:rsidRPr="00B303F7" w:rsidRDefault="00B303F7" w:rsidP="00E07EBF">
      <w:pPr>
        <w:widowControl w:val="0"/>
        <w:autoSpaceDE w:val="0"/>
        <w:autoSpaceDN w:val="0"/>
        <w:spacing w:after="240" w:line="276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4.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Особенности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применения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управленческого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анализа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при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оценке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уровня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безубыточности,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доходов,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расходов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финансовых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результатов</w:t>
      </w:r>
      <w:r w:rsidRPr="00B303F7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экономического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субъекта</w:t>
      </w:r>
      <w:bookmarkEnd w:id="21"/>
      <w:bookmarkEnd w:id="22"/>
    </w:p>
    <w:p w14:paraId="60EA880D" w14:textId="217BDD94" w:rsidR="00B303F7" w:rsidRDefault="00E07EBF" w:rsidP="003E4FE9">
      <w:pPr>
        <w:widowControl w:val="0"/>
        <w:tabs>
          <w:tab w:val="left" w:pos="9923"/>
        </w:tabs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E07EBF">
        <w:rPr>
          <w:sz w:val="28"/>
          <w:szCs w:val="28"/>
          <w:lang w:eastAsia="en-US"/>
        </w:rPr>
        <w:t>Анализ безубыточного уровня предпринимательской деятельности. Содержание, сфера применения и ограничения CVP-анализа. Расчет точки безубыточности в условиях ограниченной номенклатуры оказываемых услуг. Математический, графический методы, метод маржинального дохода. Максимизация прибыли путем выбора наиболее рентабельных видов услуг. Анализ влияния изменения количества реализованных услуг на выручку, прибыль и запас финансовой прочности экономического субъекта. Планирование прибыли экономического субъекта вследствие изменения ее ценовой политики.</w:t>
      </w:r>
    </w:p>
    <w:p w14:paraId="27F029A5" w14:textId="77777777" w:rsidR="00E07EBF" w:rsidRPr="00B303F7" w:rsidRDefault="00E07EBF" w:rsidP="009243ED">
      <w:pPr>
        <w:widowControl w:val="0"/>
        <w:tabs>
          <w:tab w:val="left" w:pos="9923"/>
        </w:tabs>
        <w:autoSpaceDE w:val="0"/>
        <w:autoSpaceDN w:val="0"/>
        <w:spacing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6DCAF4C0" w14:textId="54247AC7" w:rsidR="00B303F7" w:rsidRPr="00B303F7" w:rsidRDefault="00B303F7" w:rsidP="009243ED">
      <w:pPr>
        <w:widowControl w:val="0"/>
        <w:autoSpaceDE w:val="0"/>
        <w:autoSpaceDN w:val="0"/>
        <w:spacing w:after="240" w:line="276" w:lineRule="auto"/>
        <w:ind w:right="567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23" w:name="_Toc101342521"/>
      <w:bookmarkStart w:id="24" w:name="_Toc102124897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E07EBF">
        <w:rPr>
          <w:b/>
          <w:bCs/>
          <w:sz w:val="28"/>
          <w:szCs w:val="28"/>
          <w:lang w:eastAsia="en-US"/>
        </w:rPr>
        <w:t>5</w:t>
      </w:r>
      <w:r w:rsidRPr="00B303F7">
        <w:rPr>
          <w:b/>
          <w:bCs/>
          <w:sz w:val="28"/>
          <w:szCs w:val="28"/>
          <w:lang w:eastAsia="en-US"/>
        </w:rPr>
        <w:t>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Моделирование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стратегии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развития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экономического</w:t>
      </w:r>
      <w:r w:rsidRPr="00B303F7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субъекта посредством проведения</w:t>
      </w:r>
      <w:r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управленческого</w:t>
      </w:r>
      <w:r w:rsidRPr="00B303F7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анализа</w:t>
      </w:r>
      <w:bookmarkEnd w:id="23"/>
      <w:bookmarkEnd w:id="24"/>
    </w:p>
    <w:p w14:paraId="0FDEA572" w14:textId="77777777" w:rsidR="00BE41EA" w:rsidRPr="00BE41EA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lastRenderedPageBreak/>
        <w:t>Бюджетирование как инструмент краткосрочного планирования и контроля деятельности центров ответственности. Цели и задачи бюджетирования. Организация бюджетирования на предприятиях. Виды бюджетов. Взаимосвязь между бюджетами и порядок составления бюджетов.</w:t>
      </w:r>
    </w:p>
    <w:p w14:paraId="6B7DBEB8" w14:textId="77777777" w:rsidR="00BE41EA" w:rsidRPr="00BE41EA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t>Виды стратегий и основные принципы их формирования. Признаки и направления классификации моделей стратегических управленческих решений. Методы стратегического управленческого анализа. Технология стратегического анализа в коммерческих организациях. Методики стратегического анализа внешней и внутренней экономической среды. Оптимизация управленческих решений с помощью моделирования экономической ситуации. Критерии оптимальности и их виды. Содержание моделей максимизации прибыли, продаж, роста, добавленной стоимости, управленческого поведения. Методика принятия стратегических решений в условиях определенности, риска, неопределенности.</w:t>
      </w:r>
    </w:p>
    <w:p w14:paraId="44DE4F1C" w14:textId="5CB27849" w:rsidR="00B303F7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t>Роль управленческого анализа в управлении стоимостью экономического субъекта. Понятие стоимости экономического субъекта, цель и методы управления ею. Значение показателя средневзвешенной стоимости капитала как ставки требуемой доходности и способы ее обоснования. Принципы построения отчетности, отражающей результаты деятельности операционных сегментов. Установление критериев оценки деятельности операционных сегментов и анализ их исполнения. Влияние избранных критериев на мотивационное поведение руководителей стратегических бизнес-единиц и на характер принимаемых ими стратегических управленческих решений.</w:t>
      </w:r>
    </w:p>
    <w:p w14:paraId="1022456D" w14:textId="77777777" w:rsidR="00BE41EA" w:rsidRPr="00B303F7" w:rsidRDefault="00BE41EA" w:rsidP="009243ED">
      <w:pPr>
        <w:widowControl w:val="0"/>
        <w:autoSpaceDE w:val="0"/>
        <w:autoSpaceDN w:val="0"/>
        <w:spacing w:before="1" w:line="276" w:lineRule="auto"/>
        <w:ind w:right="564" w:firstLine="709"/>
        <w:jc w:val="both"/>
        <w:rPr>
          <w:sz w:val="28"/>
          <w:szCs w:val="28"/>
          <w:lang w:eastAsia="en-US"/>
        </w:rPr>
      </w:pPr>
    </w:p>
    <w:p w14:paraId="60FE1EEC" w14:textId="77777777" w:rsidR="00B02AE9" w:rsidRDefault="00B02AE9" w:rsidP="00FB0C57">
      <w:pPr>
        <w:pStyle w:val="20"/>
        <w:spacing w:line="360" w:lineRule="auto"/>
        <w:ind w:right="43"/>
      </w:pPr>
    </w:p>
    <w:p w14:paraId="2200C9ED" w14:textId="77777777" w:rsidR="001E3B02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25" w:name="_Toc384404354"/>
      <w:bookmarkStart w:id="26" w:name="_Toc466310754"/>
      <w:bookmarkStart w:id="27" w:name="_Toc102124899"/>
      <w:r w:rsidRPr="0086698F">
        <w:rPr>
          <w:rStyle w:val="FontStyle17"/>
          <w:b/>
          <w:bCs w:val="0"/>
          <w:sz w:val="28"/>
          <w:szCs w:val="20"/>
        </w:rPr>
        <w:t>5.</w:t>
      </w:r>
      <w:r w:rsidR="0086698F">
        <w:rPr>
          <w:rStyle w:val="FontStyle17"/>
          <w:b/>
          <w:bCs w:val="0"/>
          <w:sz w:val="28"/>
          <w:szCs w:val="20"/>
        </w:rPr>
        <w:t>2</w:t>
      </w:r>
      <w:r w:rsidRPr="0086698F">
        <w:rPr>
          <w:rStyle w:val="FontStyle17"/>
          <w:b/>
          <w:bCs w:val="0"/>
          <w:sz w:val="28"/>
          <w:szCs w:val="20"/>
        </w:rPr>
        <w:t xml:space="preserve">. </w:t>
      </w:r>
      <w:bookmarkEnd w:id="25"/>
      <w:r w:rsidR="0086698F" w:rsidRPr="0086698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26"/>
      <w:bookmarkEnd w:id="27"/>
    </w:p>
    <w:p w14:paraId="53D4CF43" w14:textId="77777777" w:rsidR="00062C68" w:rsidRDefault="00062C68" w:rsidP="00062C68"/>
    <w:p w14:paraId="3623F328" w14:textId="19A70D7C" w:rsidR="00062C68" w:rsidRDefault="00062C68" w:rsidP="00062C68">
      <w:pPr>
        <w:rPr>
          <w:sz w:val="28"/>
          <w:szCs w:val="28"/>
        </w:rPr>
      </w:pPr>
      <w:r w:rsidRPr="00FC4C9D">
        <w:rPr>
          <w:sz w:val="28"/>
          <w:szCs w:val="28"/>
        </w:rPr>
        <w:t>Информация представляется в табличной форме.</w:t>
      </w:r>
    </w:p>
    <w:p w14:paraId="38BD12C2" w14:textId="77777777" w:rsidR="003E4FE9" w:rsidRDefault="003E4FE9" w:rsidP="00062C68">
      <w:pPr>
        <w:rPr>
          <w:sz w:val="28"/>
          <w:szCs w:val="28"/>
        </w:rPr>
      </w:pPr>
    </w:p>
    <w:p w14:paraId="79D3E114" w14:textId="0CDF294B" w:rsidR="00F542B9" w:rsidRDefault="00F542B9" w:rsidP="00F542B9">
      <w:pPr>
        <w:jc w:val="right"/>
      </w:pPr>
      <w:bookmarkStart w:id="28" w:name="_Toc89619179"/>
      <w:bookmarkStart w:id="29" w:name="_Toc466310755"/>
      <w:r>
        <w:t xml:space="preserve">Таблица </w:t>
      </w:r>
      <w:r w:rsidR="006A61B0">
        <w:t>3</w:t>
      </w:r>
    </w:p>
    <w:tbl>
      <w:tblPr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4"/>
        <w:gridCol w:w="2221"/>
        <w:gridCol w:w="746"/>
        <w:gridCol w:w="870"/>
        <w:gridCol w:w="868"/>
        <w:gridCol w:w="1430"/>
        <w:gridCol w:w="1278"/>
        <w:gridCol w:w="1700"/>
      </w:tblGrid>
      <w:tr w:rsidR="00EF5DEA" w:rsidRPr="00ED4231" w14:paraId="77D7A8E8" w14:textId="542BE5B0" w:rsidTr="00EF5DEA">
        <w:trPr>
          <w:trHeight w:val="357"/>
        </w:trPr>
        <w:tc>
          <w:tcPr>
            <w:tcW w:w="257" w:type="pct"/>
            <w:vMerge w:val="restart"/>
          </w:tcPr>
          <w:p w14:paraId="34546A1F" w14:textId="77777777" w:rsidR="00EF5DEA" w:rsidRPr="00ED4231" w:rsidRDefault="00EF5DEA" w:rsidP="00260BAE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№</w:t>
            </w:r>
          </w:p>
          <w:p w14:paraId="2577F411" w14:textId="77777777" w:rsidR="00EF5DEA" w:rsidRPr="00ED4231" w:rsidRDefault="00EF5DEA" w:rsidP="00260BAE">
            <w:pPr>
              <w:rPr>
                <w:b/>
              </w:rPr>
            </w:pPr>
            <w:r w:rsidRPr="00ED4231">
              <w:rPr>
                <w:b/>
              </w:rPr>
              <w:t>п\п</w:t>
            </w:r>
          </w:p>
        </w:tc>
        <w:tc>
          <w:tcPr>
            <w:tcW w:w="1156" w:type="pct"/>
            <w:vMerge w:val="restart"/>
          </w:tcPr>
          <w:p w14:paraId="05DAEAA0" w14:textId="77777777" w:rsidR="00EF5DEA" w:rsidRPr="00ED4231" w:rsidRDefault="00EF5DEA" w:rsidP="00260BAE">
            <w:pPr>
              <w:rPr>
                <w:b/>
              </w:rPr>
            </w:pPr>
            <w:r w:rsidRPr="00ED4231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02" w:type="pct"/>
            <w:gridSpan w:val="5"/>
          </w:tcPr>
          <w:p w14:paraId="3A67A350" w14:textId="77777777" w:rsidR="00EF5DEA" w:rsidRPr="00ED4231" w:rsidRDefault="00EF5DEA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Трудоемкость в часах</w:t>
            </w:r>
          </w:p>
        </w:tc>
        <w:tc>
          <w:tcPr>
            <w:tcW w:w="886" w:type="pct"/>
            <w:vMerge w:val="restart"/>
          </w:tcPr>
          <w:p w14:paraId="34F10DD4" w14:textId="77777777" w:rsidR="00EF5DEA" w:rsidRPr="00ED4231" w:rsidRDefault="00EF5DEA" w:rsidP="00260BAE">
            <w:pPr>
              <w:jc w:val="center"/>
              <w:rPr>
                <w:b/>
              </w:rPr>
            </w:pPr>
          </w:p>
          <w:p w14:paraId="1EAC48B9" w14:textId="77777777" w:rsidR="00EF5DEA" w:rsidRPr="00ED4231" w:rsidRDefault="00EF5DEA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Формы текущего контроля успеваемости</w:t>
            </w:r>
          </w:p>
          <w:p w14:paraId="526E985A" w14:textId="77777777" w:rsidR="00EF5DEA" w:rsidRPr="00ED4231" w:rsidRDefault="00EF5DEA" w:rsidP="00260BAE">
            <w:pPr>
              <w:jc w:val="center"/>
              <w:rPr>
                <w:b/>
              </w:rPr>
            </w:pPr>
          </w:p>
        </w:tc>
      </w:tr>
      <w:tr w:rsidR="00EF5DEA" w:rsidRPr="00ED4231" w14:paraId="476579BB" w14:textId="24D840EC" w:rsidTr="00EF5DEA">
        <w:trPr>
          <w:trHeight w:val="440"/>
        </w:trPr>
        <w:tc>
          <w:tcPr>
            <w:tcW w:w="257" w:type="pct"/>
            <w:vMerge/>
          </w:tcPr>
          <w:p w14:paraId="2777C1EC" w14:textId="77777777" w:rsidR="00EF5DEA" w:rsidRPr="00ED4231" w:rsidRDefault="00EF5DEA" w:rsidP="00260BAE">
            <w:pPr>
              <w:rPr>
                <w:b/>
              </w:rPr>
            </w:pPr>
          </w:p>
        </w:tc>
        <w:tc>
          <w:tcPr>
            <w:tcW w:w="1156" w:type="pct"/>
            <w:vMerge/>
          </w:tcPr>
          <w:p w14:paraId="3857351B" w14:textId="77777777" w:rsidR="00EF5DEA" w:rsidRPr="00ED4231" w:rsidRDefault="00EF5DEA" w:rsidP="00260BAE">
            <w:pPr>
              <w:rPr>
                <w:b/>
              </w:rPr>
            </w:pPr>
          </w:p>
        </w:tc>
        <w:tc>
          <w:tcPr>
            <w:tcW w:w="388" w:type="pct"/>
            <w:vMerge w:val="restart"/>
          </w:tcPr>
          <w:p w14:paraId="049D1365" w14:textId="77777777" w:rsidR="00EF5DEA" w:rsidRPr="00ED4231" w:rsidRDefault="00EF5DEA" w:rsidP="00260BAE">
            <w:pPr>
              <w:jc w:val="center"/>
              <w:rPr>
                <w:b/>
                <w:color w:val="FF0000"/>
              </w:rPr>
            </w:pPr>
            <w:r w:rsidRPr="00ED4231">
              <w:rPr>
                <w:b/>
              </w:rPr>
              <w:t xml:space="preserve">Всего </w:t>
            </w:r>
          </w:p>
        </w:tc>
        <w:tc>
          <w:tcPr>
            <w:tcW w:w="1649" w:type="pct"/>
            <w:gridSpan w:val="3"/>
          </w:tcPr>
          <w:p w14:paraId="18FDC137" w14:textId="77777777" w:rsidR="00EF5DEA" w:rsidRPr="00ED4231" w:rsidRDefault="00EF5DEA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Контактная работа - Аудиторная работа</w:t>
            </w:r>
          </w:p>
        </w:tc>
        <w:tc>
          <w:tcPr>
            <w:tcW w:w="665" w:type="pct"/>
            <w:vMerge w:val="restart"/>
          </w:tcPr>
          <w:p w14:paraId="59EA254F" w14:textId="77777777" w:rsidR="00EF5DEA" w:rsidRPr="00ED4231" w:rsidRDefault="00EF5DEA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Самостоятельная работа</w:t>
            </w:r>
          </w:p>
          <w:p w14:paraId="06A628BC" w14:textId="77777777" w:rsidR="00EF5DEA" w:rsidRPr="00ED4231" w:rsidRDefault="00EF5DEA" w:rsidP="00260BAE">
            <w:pPr>
              <w:jc w:val="center"/>
              <w:rPr>
                <w:b/>
              </w:rPr>
            </w:pPr>
          </w:p>
        </w:tc>
        <w:tc>
          <w:tcPr>
            <w:tcW w:w="886" w:type="pct"/>
            <w:vMerge/>
          </w:tcPr>
          <w:p w14:paraId="2F757064" w14:textId="77777777" w:rsidR="00EF5DEA" w:rsidRPr="00ED4231" w:rsidRDefault="00EF5DEA" w:rsidP="00260BAE">
            <w:pPr>
              <w:jc w:val="center"/>
              <w:rPr>
                <w:b/>
              </w:rPr>
            </w:pPr>
          </w:p>
        </w:tc>
      </w:tr>
      <w:tr w:rsidR="00EF5DEA" w:rsidRPr="00ED4231" w14:paraId="7D70F700" w14:textId="77B30164" w:rsidTr="00EF5DEA">
        <w:trPr>
          <w:trHeight w:val="143"/>
        </w:trPr>
        <w:tc>
          <w:tcPr>
            <w:tcW w:w="257" w:type="pct"/>
            <w:vMerge/>
          </w:tcPr>
          <w:p w14:paraId="1AFBC6C3" w14:textId="77777777" w:rsidR="00EF5DEA" w:rsidRPr="00ED4231" w:rsidRDefault="00EF5DEA" w:rsidP="00260BAE"/>
        </w:tc>
        <w:tc>
          <w:tcPr>
            <w:tcW w:w="1156" w:type="pct"/>
            <w:vMerge/>
          </w:tcPr>
          <w:p w14:paraId="4804F9C9" w14:textId="77777777" w:rsidR="00EF5DEA" w:rsidRPr="00ED4231" w:rsidRDefault="00EF5DEA" w:rsidP="00260BAE"/>
        </w:tc>
        <w:tc>
          <w:tcPr>
            <w:tcW w:w="388" w:type="pct"/>
            <w:vMerge/>
          </w:tcPr>
          <w:p w14:paraId="01EF70C9" w14:textId="77777777" w:rsidR="00EF5DEA" w:rsidRPr="00ED4231" w:rsidRDefault="00EF5DEA" w:rsidP="00260BAE">
            <w:pPr>
              <w:rPr>
                <w:b/>
              </w:rPr>
            </w:pPr>
          </w:p>
        </w:tc>
        <w:tc>
          <w:tcPr>
            <w:tcW w:w="453" w:type="pct"/>
            <w:vAlign w:val="center"/>
          </w:tcPr>
          <w:p w14:paraId="59C67D8C" w14:textId="77777777" w:rsidR="00EF5DEA" w:rsidRPr="00ED4231" w:rsidRDefault="00EF5DEA" w:rsidP="00260BAE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Общая</w:t>
            </w:r>
          </w:p>
        </w:tc>
        <w:tc>
          <w:tcPr>
            <w:tcW w:w="452" w:type="pct"/>
            <w:vAlign w:val="center"/>
          </w:tcPr>
          <w:p w14:paraId="2ECB5C59" w14:textId="77777777" w:rsidR="00EF5DEA" w:rsidRPr="00ED4231" w:rsidRDefault="00EF5DEA" w:rsidP="00260BAE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Лекции</w:t>
            </w:r>
          </w:p>
        </w:tc>
        <w:tc>
          <w:tcPr>
            <w:tcW w:w="744" w:type="pct"/>
            <w:vAlign w:val="center"/>
          </w:tcPr>
          <w:p w14:paraId="4AA28FCF" w14:textId="77777777" w:rsidR="00EF5DEA" w:rsidRPr="00ED4231" w:rsidRDefault="00EF5DEA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Семинары, практичес-кие занятия</w:t>
            </w:r>
          </w:p>
        </w:tc>
        <w:tc>
          <w:tcPr>
            <w:tcW w:w="665" w:type="pct"/>
            <w:vMerge/>
          </w:tcPr>
          <w:p w14:paraId="5973CAFE" w14:textId="77777777" w:rsidR="00EF5DEA" w:rsidRPr="00ED4231" w:rsidRDefault="00EF5DEA" w:rsidP="00260BAE">
            <w:pPr>
              <w:jc w:val="center"/>
              <w:rPr>
                <w:b/>
              </w:rPr>
            </w:pPr>
          </w:p>
        </w:tc>
        <w:tc>
          <w:tcPr>
            <w:tcW w:w="886" w:type="pct"/>
            <w:vMerge/>
          </w:tcPr>
          <w:p w14:paraId="4A3F6776" w14:textId="77777777" w:rsidR="00EF5DEA" w:rsidRPr="00ED4231" w:rsidRDefault="00EF5DEA" w:rsidP="00260BAE">
            <w:pPr>
              <w:jc w:val="center"/>
              <w:rPr>
                <w:b/>
              </w:rPr>
            </w:pPr>
          </w:p>
        </w:tc>
      </w:tr>
      <w:tr w:rsidR="00EF5DEA" w:rsidRPr="00ED4231" w14:paraId="31498D7E" w14:textId="7E4A24BC" w:rsidTr="00EF5DEA">
        <w:trPr>
          <w:trHeight w:val="1243"/>
        </w:trPr>
        <w:tc>
          <w:tcPr>
            <w:tcW w:w="257" w:type="pct"/>
          </w:tcPr>
          <w:p w14:paraId="71C0B2BC" w14:textId="77777777" w:rsidR="00EF5DEA" w:rsidRPr="00ED4231" w:rsidRDefault="00EF5DEA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1</w:t>
            </w:r>
          </w:p>
        </w:tc>
        <w:tc>
          <w:tcPr>
            <w:tcW w:w="1156" w:type="pct"/>
          </w:tcPr>
          <w:p w14:paraId="0895BA54" w14:textId="77777777" w:rsidR="00EF5DEA" w:rsidRPr="00ED4231" w:rsidRDefault="00EF5DEA" w:rsidP="00260BAE">
            <w:pPr>
              <w:ind w:right="33"/>
              <w:jc w:val="both"/>
            </w:pPr>
            <w:r w:rsidRPr="00ED4231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388" w:type="pct"/>
          </w:tcPr>
          <w:p w14:paraId="7319EEDF" w14:textId="77777777" w:rsidR="00EF5DEA" w:rsidRPr="00ED4231" w:rsidRDefault="00EF5DEA" w:rsidP="00260BAE">
            <w:pPr>
              <w:jc w:val="center"/>
            </w:pPr>
            <w:r w:rsidRPr="00ED4231">
              <w:t>18</w:t>
            </w:r>
          </w:p>
        </w:tc>
        <w:tc>
          <w:tcPr>
            <w:tcW w:w="453" w:type="pct"/>
          </w:tcPr>
          <w:p w14:paraId="44EDD05B" w14:textId="77777777" w:rsidR="00EF5DEA" w:rsidRPr="00ED4231" w:rsidRDefault="00EF5DEA" w:rsidP="00260BAE">
            <w:pPr>
              <w:jc w:val="center"/>
            </w:pPr>
            <w:r w:rsidRPr="00ED4231">
              <w:t>4</w:t>
            </w:r>
          </w:p>
        </w:tc>
        <w:tc>
          <w:tcPr>
            <w:tcW w:w="452" w:type="pct"/>
          </w:tcPr>
          <w:p w14:paraId="725F09E6" w14:textId="77777777" w:rsidR="00EF5DEA" w:rsidRPr="00ED4231" w:rsidRDefault="00EF5DEA" w:rsidP="00260BAE">
            <w:pPr>
              <w:jc w:val="center"/>
            </w:pPr>
            <w:r w:rsidRPr="00ED4231">
              <w:t>2</w:t>
            </w:r>
          </w:p>
        </w:tc>
        <w:tc>
          <w:tcPr>
            <w:tcW w:w="744" w:type="pct"/>
          </w:tcPr>
          <w:p w14:paraId="430BAA66" w14:textId="77777777" w:rsidR="00EF5DEA" w:rsidRPr="00ED4231" w:rsidRDefault="00EF5DEA" w:rsidP="00260BAE">
            <w:pPr>
              <w:jc w:val="center"/>
            </w:pPr>
            <w:r w:rsidRPr="00ED4231">
              <w:t>2</w:t>
            </w:r>
          </w:p>
        </w:tc>
        <w:tc>
          <w:tcPr>
            <w:tcW w:w="665" w:type="pct"/>
          </w:tcPr>
          <w:p w14:paraId="3194EFFC" w14:textId="77777777" w:rsidR="00EF5DEA" w:rsidRPr="00ED4231" w:rsidRDefault="00EF5DEA" w:rsidP="00260BAE">
            <w:pPr>
              <w:jc w:val="center"/>
            </w:pPr>
            <w:r w:rsidRPr="00ED4231">
              <w:t>14</w:t>
            </w:r>
          </w:p>
        </w:tc>
        <w:tc>
          <w:tcPr>
            <w:tcW w:w="886" w:type="pct"/>
          </w:tcPr>
          <w:p w14:paraId="39C763B9" w14:textId="77777777" w:rsidR="00EF5DEA" w:rsidRPr="00ED4231" w:rsidRDefault="00EF5DEA" w:rsidP="00260BAE">
            <w:pPr>
              <w:jc w:val="center"/>
            </w:pPr>
            <w:r w:rsidRPr="00ED4231">
              <w:t>Опрос, дискуссия</w:t>
            </w:r>
          </w:p>
        </w:tc>
      </w:tr>
      <w:tr w:rsidR="00EF5DEA" w:rsidRPr="00ED4231" w14:paraId="433FF8F7" w14:textId="533F84A9" w:rsidTr="00EF5DEA">
        <w:trPr>
          <w:trHeight w:val="403"/>
        </w:trPr>
        <w:tc>
          <w:tcPr>
            <w:tcW w:w="257" w:type="pct"/>
          </w:tcPr>
          <w:p w14:paraId="6DC5FA14" w14:textId="77777777" w:rsidR="00EF5DEA" w:rsidRPr="00ED4231" w:rsidRDefault="00EF5DEA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lastRenderedPageBreak/>
              <w:t>2</w:t>
            </w:r>
          </w:p>
        </w:tc>
        <w:tc>
          <w:tcPr>
            <w:tcW w:w="1156" w:type="pct"/>
          </w:tcPr>
          <w:p w14:paraId="5F17D344" w14:textId="77777777" w:rsidR="00EF5DEA" w:rsidRPr="00ED4231" w:rsidRDefault="00EF5DEA" w:rsidP="00260BAE">
            <w:pPr>
              <w:ind w:right="33"/>
            </w:pPr>
            <w:r w:rsidRPr="00ED4231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388" w:type="pct"/>
          </w:tcPr>
          <w:p w14:paraId="3010B73D" w14:textId="77777777" w:rsidR="00EF5DEA" w:rsidRPr="00ED4231" w:rsidRDefault="00EF5DEA" w:rsidP="00260BAE">
            <w:pPr>
              <w:jc w:val="center"/>
            </w:pPr>
            <w:r w:rsidRPr="00ED4231">
              <w:t>32</w:t>
            </w:r>
          </w:p>
        </w:tc>
        <w:tc>
          <w:tcPr>
            <w:tcW w:w="453" w:type="pct"/>
          </w:tcPr>
          <w:p w14:paraId="0C526958" w14:textId="77777777" w:rsidR="00EF5DEA" w:rsidRPr="00ED4231" w:rsidRDefault="00EF5DEA" w:rsidP="00260BAE">
            <w:pPr>
              <w:jc w:val="center"/>
            </w:pPr>
            <w:r w:rsidRPr="00ED4231">
              <w:t>12</w:t>
            </w:r>
          </w:p>
        </w:tc>
        <w:tc>
          <w:tcPr>
            <w:tcW w:w="452" w:type="pct"/>
          </w:tcPr>
          <w:p w14:paraId="50A001B3" w14:textId="77777777" w:rsidR="00EF5DEA" w:rsidRPr="00ED4231" w:rsidRDefault="00EF5DEA" w:rsidP="00260BAE">
            <w:pPr>
              <w:jc w:val="center"/>
            </w:pPr>
            <w:r w:rsidRPr="00ED4231">
              <w:t>4</w:t>
            </w:r>
          </w:p>
        </w:tc>
        <w:tc>
          <w:tcPr>
            <w:tcW w:w="744" w:type="pct"/>
          </w:tcPr>
          <w:p w14:paraId="256E1ABA" w14:textId="77777777" w:rsidR="00EF5DEA" w:rsidRPr="00ED4231" w:rsidRDefault="00EF5DEA" w:rsidP="00260BAE">
            <w:pPr>
              <w:jc w:val="center"/>
            </w:pPr>
            <w:r w:rsidRPr="00ED4231">
              <w:t>8</w:t>
            </w:r>
          </w:p>
        </w:tc>
        <w:tc>
          <w:tcPr>
            <w:tcW w:w="665" w:type="pct"/>
          </w:tcPr>
          <w:p w14:paraId="0C041E3A" w14:textId="77777777" w:rsidR="00EF5DEA" w:rsidRPr="00ED4231" w:rsidRDefault="00EF5DEA" w:rsidP="00260BAE">
            <w:pPr>
              <w:jc w:val="center"/>
            </w:pPr>
            <w:r w:rsidRPr="00ED4231">
              <w:t>20</w:t>
            </w:r>
          </w:p>
        </w:tc>
        <w:tc>
          <w:tcPr>
            <w:tcW w:w="886" w:type="pct"/>
          </w:tcPr>
          <w:p w14:paraId="15084395" w14:textId="77777777" w:rsidR="00EF5DEA" w:rsidRPr="00ED4231" w:rsidRDefault="00EF5DEA" w:rsidP="00260BAE">
            <w:pPr>
              <w:jc w:val="center"/>
              <w:rPr>
                <w:lang w:eastAsia="ru-RU"/>
              </w:rPr>
            </w:pPr>
            <w:r w:rsidRPr="00ED4231">
              <w:rPr>
                <w:rStyle w:val="fontstyle01"/>
                <w:rFonts w:ascii="Times New Roman" w:hAnsi="Times New Roman"/>
                <w:sz w:val="20"/>
                <w:szCs w:val="20"/>
              </w:rPr>
              <w:t>Решение задач, тесты</w:t>
            </w:r>
          </w:p>
          <w:p w14:paraId="79155A8E" w14:textId="77777777" w:rsidR="00EF5DEA" w:rsidRPr="00ED4231" w:rsidRDefault="00EF5DEA" w:rsidP="00260BAE">
            <w:pPr>
              <w:jc w:val="center"/>
            </w:pPr>
          </w:p>
        </w:tc>
      </w:tr>
      <w:tr w:rsidR="00EF5DEA" w:rsidRPr="00ED4231" w14:paraId="2DCB69C7" w14:textId="630E28C6" w:rsidTr="00EF5DEA">
        <w:trPr>
          <w:trHeight w:val="418"/>
        </w:trPr>
        <w:tc>
          <w:tcPr>
            <w:tcW w:w="257" w:type="pct"/>
          </w:tcPr>
          <w:p w14:paraId="083EED7B" w14:textId="77777777" w:rsidR="00EF5DEA" w:rsidRPr="00ED4231" w:rsidRDefault="00EF5DEA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3</w:t>
            </w:r>
          </w:p>
        </w:tc>
        <w:tc>
          <w:tcPr>
            <w:tcW w:w="1156" w:type="pct"/>
          </w:tcPr>
          <w:p w14:paraId="712941AD" w14:textId="77777777" w:rsidR="00EF5DEA" w:rsidRPr="00ED4231" w:rsidRDefault="00EF5DEA" w:rsidP="00260BAE">
            <w:pPr>
              <w:ind w:right="33"/>
            </w:pPr>
            <w:r w:rsidRPr="00ED4231">
              <w:rPr>
                <w:spacing w:val="-1"/>
                <w:lang w:eastAsia="en-US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388" w:type="pct"/>
          </w:tcPr>
          <w:p w14:paraId="56C97A50" w14:textId="77777777" w:rsidR="00EF5DEA" w:rsidRPr="00ED4231" w:rsidRDefault="00EF5DEA" w:rsidP="00260BAE">
            <w:pPr>
              <w:jc w:val="center"/>
            </w:pPr>
            <w:r w:rsidRPr="00ED4231">
              <w:t>32</w:t>
            </w:r>
          </w:p>
        </w:tc>
        <w:tc>
          <w:tcPr>
            <w:tcW w:w="453" w:type="pct"/>
          </w:tcPr>
          <w:p w14:paraId="0A6641A2" w14:textId="77777777" w:rsidR="00EF5DEA" w:rsidRPr="00ED4231" w:rsidRDefault="00EF5DEA" w:rsidP="00260BAE">
            <w:pPr>
              <w:jc w:val="center"/>
            </w:pPr>
            <w:r w:rsidRPr="00ED4231">
              <w:t>12</w:t>
            </w:r>
          </w:p>
        </w:tc>
        <w:tc>
          <w:tcPr>
            <w:tcW w:w="452" w:type="pct"/>
          </w:tcPr>
          <w:p w14:paraId="0FF08CEA" w14:textId="77777777" w:rsidR="00EF5DEA" w:rsidRPr="00ED4231" w:rsidRDefault="00EF5DEA" w:rsidP="00260BAE">
            <w:pPr>
              <w:jc w:val="center"/>
            </w:pPr>
            <w:r w:rsidRPr="00ED4231">
              <w:t>4</w:t>
            </w:r>
          </w:p>
        </w:tc>
        <w:tc>
          <w:tcPr>
            <w:tcW w:w="744" w:type="pct"/>
          </w:tcPr>
          <w:p w14:paraId="1A5AB52B" w14:textId="77777777" w:rsidR="00EF5DEA" w:rsidRPr="00ED4231" w:rsidRDefault="00EF5DEA" w:rsidP="00260BAE">
            <w:pPr>
              <w:jc w:val="center"/>
            </w:pPr>
            <w:r w:rsidRPr="00ED4231">
              <w:t>8</w:t>
            </w:r>
          </w:p>
        </w:tc>
        <w:tc>
          <w:tcPr>
            <w:tcW w:w="665" w:type="pct"/>
          </w:tcPr>
          <w:p w14:paraId="24E4E307" w14:textId="77777777" w:rsidR="00EF5DEA" w:rsidRPr="00ED4231" w:rsidRDefault="00EF5DEA" w:rsidP="00260BAE">
            <w:pPr>
              <w:jc w:val="center"/>
            </w:pPr>
            <w:r w:rsidRPr="00ED4231">
              <w:t>20</w:t>
            </w:r>
          </w:p>
        </w:tc>
        <w:tc>
          <w:tcPr>
            <w:tcW w:w="886" w:type="pct"/>
          </w:tcPr>
          <w:p w14:paraId="7BE6440E" w14:textId="77777777" w:rsidR="00EF5DEA" w:rsidRPr="00ED4231" w:rsidRDefault="00EF5DEA" w:rsidP="00260BAE">
            <w:pPr>
              <w:jc w:val="center"/>
            </w:pPr>
            <w:r w:rsidRPr="00ED4231">
              <w:t>Решение</w:t>
            </w:r>
          </w:p>
          <w:p w14:paraId="4BCDB5FC" w14:textId="77777777" w:rsidR="00EF5DEA" w:rsidRPr="00ED4231" w:rsidRDefault="00EF5DEA" w:rsidP="00260BAE">
            <w:pPr>
              <w:jc w:val="center"/>
            </w:pPr>
            <w:r w:rsidRPr="00ED4231">
              <w:t>задач, тесты</w:t>
            </w:r>
          </w:p>
        </w:tc>
      </w:tr>
      <w:tr w:rsidR="00EF5DEA" w:rsidRPr="00ED4231" w14:paraId="31CB0D96" w14:textId="5CF439BC" w:rsidTr="00EF5DEA">
        <w:trPr>
          <w:trHeight w:val="403"/>
        </w:trPr>
        <w:tc>
          <w:tcPr>
            <w:tcW w:w="257" w:type="pct"/>
          </w:tcPr>
          <w:p w14:paraId="6FA5B9FA" w14:textId="77777777" w:rsidR="00EF5DEA" w:rsidRPr="00ED4231" w:rsidRDefault="00EF5DEA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4</w:t>
            </w:r>
          </w:p>
        </w:tc>
        <w:tc>
          <w:tcPr>
            <w:tcW w:w="1156" w:type="pct"/>
          </w:tcPr>
          <w:p w14:paraId="43DC9EFC" w14:textId="77777777" w:rsidR="00EF5DEA" w:rsidRPr="00ED4231" w:rsidRDefault="00EF5DEA" w:rsidP="00260BAE">
            <w:pPr>
              <w:ind w:right="33"/>
            </w:pPr>
            <w:r w:rsidRPr="00ED4231"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388" w:type="pct"/>
          </w:tcPr>
          <w:p w14:paraId="01CC0A6F" w14:textId="77777777" w:rsidR="00EF5DEA" w:rsidRPr="00ED4231" w:rsidRDefault="00EF5DEA" w:rsidP="00260BAE">
            <w:pPr>
              <w:jc w:val="center"/>
            </w:pPr>
            <w:r w:rsidRPr="00ED4231">
              <w:t>30</w:t>
            </w:r>
          </w:p>
        </w:tc>
        <w:tc>
          <w:tcPr>
            <w:tcW w:w="453" w:type="pct"/>
          </w:tcPr>
          <w:p w14:paraId="0BB8F27C" w14:textId="77777777" w:rsidR="00EF5DEA" w:rsidRPr="00ED4231" w:rsidRDefault="00EF5DEA" w:rsidP="00260BAE">
            <w:pPr>
              <w:jc w:val="center"/>
            </w:pPr>
            <w:r w:rsidRPr="00ED4231">
              <w:t>10</w:t>
            </w:r>
          </w:p>
        </w:tc>
        <w:tc>
          <w:tcPr>
            <w:tcW w:w="452" w:type="pct"/>
          </w:tcPr>
          <w:p w14:paraId="513B2E54" w14:textId="77777777" w:rsidR="00EF5DEA" w:rsidRPr="00ED4231" w:rsidRDefault="00EF5DEA" w:rsidP="00260BAE">
            <w:pPr>
              <w:jc w:val="center"/>
            </w:pPr>
            <w:r w:rsidRPr="00ED4231">
              <w:t>2</w:t>
            </w:r>
          </w:p>
        </w:tc>
        <w:tc>
          <w:tcPr>
            <w:tcW w:w="744" w:type="pct"/>
          </w:tcPr>
          <w:p w14:paraId="666D2E96" w14:textId="77777777" w:rsidR="00EF5DEA" w:rsidRPr="00ED4231" w:rsidRDefault="00EF5DEA" w:rsidP="00260BAE">
            <w:pPr>
              <w:jc w:val="center"/>
            </w:pPr>
            <w:r w:rsidRPr="00ED4231">
              <w:t>8</w:t>
            </w:r>
          </w:p>
        </w:tc>
        <w:tc>
          <w:tcPr>
            <w:tcW w:w="665" w:type="pct"/>
          </w:tcPr>
          <w:p w14:paraId="05A1187F" w14:textId="77777777" w:rsidR="00EF5DEA" w:rsidRPr="00ED4231" w:rsidRDefault="00EF5DEA" w:rsidP="00260BAE">
            <w:pPr>
              <w:jc w:val="center"/>
            </w:pPr>
            <w:r w:rsidRPr="00ED4231">
              <w:t>20</w:t>
            </w:r>
          </w:p>
        </w:tc>
        <w:tc>
          <w:tcPr>
            <w:tcW w:w="886" w:type="pct"/>
          </w:tcPr>
          <w:p w14:paraId="1035781D" w14:textId="77777777" w:rsidR="00EF5DEA" w:rsidRPr="00ED4231" w:rsidRDefault="00EF5DEA" w:rsidP="00260BAE">
            <w:pPr>
              <w:jc w:val="center"/>
            </w:pPr>
            <w:r w:rsidRPr="00ED4231">
              <w:t>Решение</w:t>
            </w:r>
          </w:p>
          <w:p w14:paraId="6E4D97F2" w14:textId="77777777" w:rsidR="00EF5DEA" w:rsidRPr="00ED4231" w:rsidRDefault="00EF5DEA" w:rsidP="00260BAE">
            <w:pPr>
              <w:jc w:val="center"/>
            </w:pPr>
            <w:r w:rsidRPr="00ED4231">
              <w:t>задач, тесты</w:t>
            </w:r>
          </w:p>
        </w:tc>
      </w:tr>
      <w:tr w:rsidR="00EF5DEA" w:rsidRPr="00ED4231" w14:paraId="683201F6" w14:textId="6267EBBA" w:rsidTr="00EF5DEA">
        <w:trPr>
          <w:trHeight w:val="403"/>
        </w:trPr>
        <w:tc>
          <w:tcPr>
            <w:tcW w:w="257" w:type="pct"/>
          </w:tcPr>
          <w:p w14:paraId="55D4F1E8" w14:textId="77777777" w:rsidR="00EF5DEA" w:rsidRPr="00ED4231" w:rsidRDefault="00EF5DEA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rPr>
                <w:bCs/>
                <w:iCs/>
              </w:rPr>
              <w:t>5</w:t>
            </w:r>
          </w:p>
        </w:tc>
        <w:tc>
          <w:tcPr>
            <w:tcW w:w="1156" w:type="pct"/>
          </w:tcPr>
          <w:p w14:paraId="655136E2" w14:textId="77777777" w:rsidR="00EF5DEA" w:rsidRPr="00ED4231" w:rsidRDefault="00EF5DEA" w:rsidP="00260BAE">
            <w:pPr>
              <w:ind w:right="33"/>
            </w:pPr>
            <w:r w:rsidRPr="00ED4231"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388" w:type="pct"/>
          </w:tcPr>
          <w:p w14:paraId="77B361A0" w14:textId="77777777" w:rsidR="00EF5DEA" w:rsidRPr="00ED4231" w:rsidRDefault="00EF5DEA" w:rsidP="00260BAE">
            <w:pPr>
              <w:jc w:val="center"/>
            </w:pPr>
            <w:r w:rsidRPr="00ED4231">
              <w:t>32</w:t>
            </w:r>
          </w:p>
        </w:tc>
        <w:tc>
          <w:tcPr>
            <w:tcW w:w="453" w:type="pct"/>
          </w:tcPr>
          <w:p w14:paraId="37B53C0C" w14:textId="77777777" w:rsidR="00EF5DEA" w:rsidRPr="00ED4231" w:rsidRDefault="00EF5DEA" w:rsidP="00260BAE">
            <w:pPr>
              <w:jc w:val="center"/>
            </w:pPr>
            <w:r w:rsidRPr="00ED4231">
              <w:t>12</w:t>
            </w:r>
          </w:p>
        </w:tc>
        <w:tc>
          <w:tcPr>
            <w:tcW w:w="452" w:type="pct"/>
          </w:tcPr>
          <w:p w14:paraId="3ECD7B31" w14:textId="77777777" w:rsidR="00EF5DEA" w:rsidRPr="00ED4231" w:rsidRDefault="00EF5DEA" w:rsidP="00260BAE">
            <w:pPr>
              <w:jc w:val="center"/>
            </w:pPr>
            <w:r w:rsidRPr="00ED4231">
              <w:t>4</w:t>
            </w:r>
          </w:p>
        </w:tc>
        <w:tc>
          <w:tcPr>
            <w:tcW w:w="744" w:type="pct"/>
          </w:tcPr>
          <w:p w14:paraId="6BFBD0AD" w14:textId="77777777" w:rsidR="00EF5DEA" w:rsidRPr="00ED4231" w:rsidRDefault="00EF5DEA" w:rsidP="00260BAE">
            <w:pPr>
              <w:jc w:val="center"/>
            </w:pPr>
            <w:r w:rsidRPr="00ED4231">
              <w:t>8</w:t>
            </w:r>
          </w:p>
        </w:tc>
        <w:tc>
          <w:tcPr>
            <w:tcW w:w="665" w:type="pct"/>
          </w:tcPr>
          <w:p w14:paraId="368180CC" w14:textId="77777777" w:rsidR="00EF5DEA" w:rsidRPr="00ED4231" w:rsidRDefault="00EF5DEA" w:rsidP="00260BAE">
            <w:pPr>
              <w:jc w:val="center"/>
            </w:pPr>
            <w:r w:rsidRPr="00ED4231">
              <w:t>20</w:t>
            </w:r>
          </w:p>
        </w:tc>
        <w:tc>
          <w:tcPr>
            <w:tcW w:w="886" w:type="pct"/>
          </w:tcPr>
          <w:p w14:paraId="2136E701" w14:textId="77777777" w:rsidR="00EF5DEA" w:rsidRPr="00ED4231" w:rsidRDefault="00EF5DEA" w:rsidP="00260BAE">
            <w:pPr>
              <w:jc w:val="center"/>
            </w:pPr>
            <w:r w:rsidRPr="00ED4231">
              <w:t>Опрос,</w:t>
            </w:r>
          </w:p>
          <w:p w14:paraId="5248E37C" w14:textId="77777777" w:rsidR="00EF5DEA" w:rsidRPr="00ED4231" w:rsidRDefault="00EF5DEA" w:rsidP="00260BAE">
            <w:pPr>
              <w:jc w:val="center"/>
            </w:pPr>
            <w:r w:rsidRPr="00ED4231">
              <w:t>решение</w:t>
            </w:r>
          </w:p>
          <w:p w14:paraId="514BE8E2" w14:textId="77777777" w:rsidR="00EF5DEA" w:rsidRPr="00ED4231" w:rsidRDefault="00EF5DEA" w:rsidP="00260BAE">
            <w:pPr>
              <w:jc w:val="center"/>
            </w:pPr>
            <w:r w:rsidRPr="00ED4231">
              <w:t>задач, тесты</w:t>
            </w:r>
          </w:p>
        </w:tc>
      </w:tr>
      <w:tr w:rsidR="00EF5DEA" w:rsidRPr="00ED4231" w14:paraId="23CBD60F" w14:textId="593FDA1A" w:rsidTr="00EF5DEA">
        <w:trPr>
          <w:trHeight w:val="403"/>
        </w:trPr>
        <w:tc>
          <w:tcPr>
            <w:tcW w:w="257" w:type="pct"/>
          </w:tcPr>
          <w:p w14:paraId="61822EBB" w14:textId="77777777" w:rsidR="00EF5DEA" w:rsidRPr="00ED4231" w:rsidRDefault="00EF5DEA" w:rsidP="00260BAE">
            <w:pPr>
              <w:ind w:right="-766"/>
              <w:jc w:val="both"/>
              <w:rPr>
                <w:bCs/>
                <w:iCs/>
                <w:lang w:val="en-US"/>
              </w:rPr>
            </w:pPr>
          </w:p>
        </w:tc>
        <w:tc>
          <w:tcPr>
            <w:tcW w:w="1156" w:type="pct"/>
          </w:tcPr>
          <w:p w14:paraId="5A479925" w14:textId="77777777" w:rsidR="00EF5DEA" w:rsidRPr="00ED4231" w:rsidRDefault="00EF5DEA" w:rsidP="00260BAE">
            <w:pPr>
              <w:ind w:right="33"/>
              <w:jc w:val="both"/>
            </w:pPr>
            <w:r w:rsidRPr="00ED4231">
              <w:t>В целом по дисциплине</w:t>
            </w:r>
          </w:p>
        </w:tc>
        <w:tc>
          <w:tcPr>
            <w:tcW w:w="388" w:type="pct"/>
          </w:tcPr>
          <w:p w14:paraId="07CAF8C9" w14:textId="77777777" w:rsidR="00EF5DEA" w:rsidRPr="00ED4231" w:rsidRDefault="00EF5DEA" w:rsidP="00260BAE">
            <w:pPr>
              <w:jc w:val="center"/>
            </w:pPr>
            <w:r w:rsidRPr="00ED4231">
              <w:t>144</w:t>
            </w:r>
          </w:p>
        </w:tc>
        <w:tc>
          <w:tcPr>
            <w:tcW w:w="453" w:type="pct"/>
          </w:tcPr>
          <w:p w14:paraId="10B6F06B" w14:textId="77777777" w:rsidR="00EF5DEA" w:rsidRPr="00ED4231" w:rsidRDefault="00EF5DEA" w:rsidP="00260BAE">
            <w:pPr>
              <w:jc w:val="center"/>
            </w:pPr>
            <w:r w:rsidRPr="00ED4231">
              <w:t>50</w:t>
            </w:r>
          </w:p>
        </w:tc>
        <w:tc>
          <w:tcPr>
            <w:tcW w:w="452" w:type="pct"/>
          </w:tcPr>
          <w:p w14:paraId="5531F197" w14:textId="77777777" w:rsidR="00EF5DEA" w:rsidRPr="00ED4231" w:rsidRDefault="00EF5DEA" w:rsidP="00260BAE">
            <w:pPr>
              <w:jc w:val="center"/>
            </w:pPr>
            <w:r w:rsidRPr="00ED4231">
              <w:t>16</w:t>
            </w:r>
          </w:p>
        </w:tc>
        <w:tc>
          <w:tcPr>
            <w:tcW w:w="744" w:type="pct"/>
          </w:tcPr>
          <w:p w14:paraId="780E1AF3" w14:textId="77777777" w:rsidR="00EF5DEA" w:rsidRPr="00ED4231" w:rsidRDefault="00EF5DEA" w:rsidP="00260BAE">
            <w:pPr>
              <w:jc w:val="center"/>
            </w:pPr>
            <w:r w:rsidRPr="00ED4231">
              <w:t>34</w:t>
            </w:r>
          </w:p>
        </w:tc>
        <w:tc>
          <w:tcPr>
            <w:tcW w:w="665" w:type="pct"/>
          </w:tcPr>
          <w:p w14:paraId="502CC819" w14:textId="77777777" w:rsidR="00EF5DEA" w:rsidRPr="00ED4231" w:rsidRDefault="00EF5DEA" w:rsidP="00260BAE">
            <w:pPr>
              <w:jc w:val="center"/>
            </w:pPr>
            <w:r w:rsidRPr="00ED4231">
              <w:t>94</w:t>
            </w:r>
          </w:p>
        </w:tc>
        <w:tc>
          <w:tcPr>
            <w:tcW w:w="886" w:type="pct"/>
          </w:tcPr>
          <w:p w14:paraId="61054F9B" w14:textId="77777777" w:rsidR="00EF5DEA" w:rsidRPr="00ED4231" w:rsidRDefault="00EF5DEA" w:rsidP="00260BAE">
            <w:pPr>
              <w:jc w:val="center"/>
            </w:pPr>
            <w:r w:rsidRPr="00ED4231">
              <w:t>Согласно учебному плану: контрольная работа</w:t>
            </w:r>
          </w:p>
        </w:tc>
      </w:tr>
      <w:tr w:rsidR="00EF5DEA" w:rsidRPr="00ED4231" w14:paraId="1E87C1A3" w14:textId="4D83A22F" w:rsidTr="00EF5DEA">
        <w:trPr>
          <w:trHeight w:val="418"/>
        </w:trPr>
        <w:tc>
          <w:tcPr>
            <w:tcW w:w="257" w:type="pct"/>
          </w:tcPr>
          <w:p w14:paraId="5DDFD4BD" w14:textId="77777777" w:rsidR="00EF5DEA" w:rsidRPr="00ED4231" w:rsidRDefault="00EF5DEA" w:rsidP="00260BAE">
            <w:pPr>
              <w:ind w:right="-766"/>
              <w:jc w:val="right"/>
            </w:pPr>
          </w:p>
        </w:tc>
        <w:tc>
          <w:tcPr>
            <w:tcW w:w="1156" w:type="pct"/>
          </w:tcPr>
          <w:p w14:paraId="6EF147F3" w14:textId="77777777" w:rsidR="00EF5DEA" w:rsidRPr="00ED4231" w:rsidRDefault="00EF5DEA" w:rsidP="00260BAE">
            <w:pPr>
              <w:ind w:right="33"/>
              <w:jc w:val="center"/>
            </w:pPr>
            <w:r w:rsidRPr="00ED4231">
              <w:rPr>
                <w:b/>
              </w:rPr>
              <w:t>Итого в %</w:t>
            </w:r>
          </w:p>
        </w:tc>
        <w:tc>
          <w:tcPr>
            <w:tcW w:w="388" w:type="pct"/>
          </w:tcPr>
          <w:p w14:paraId="396227B2" w14:textId="77777777" w:rsidR="00EF5DEA" w:rsidRPr="00ED4231" w:rsidRDefault="00EF5DEA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100</w:t>
            </w:r>
          </w:p>
        </w:tc>
        <w:tc>
          <w:tcPr>
            <w:tcW w:w="453" w:type="pct"/>
          </w:tcPr>
          <w:p w14:paraId="0599993B" w14:textId="786457D0" w:rsidR="00EF5DEA" w:rsidRPr="00ED4231" w:rsidRDefault="00EF5DEA" w:rsidP="00260BAE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452" w:type="pct"/>
          </w:tcPr>
          <w:p w14:paraId="70981D6F" w14:textId="6A07632F" w:rsidR="00EF5DEA" w:rsidRPr="00ED4231" w:rsidRDefault="00EF5DEA" w:rsidP="00260BA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44" w:type="pct"/>
          </w:tcPr>
          <w:p w14:paraId="16AE2396" w14:textId="09C0FFCD" w:rsidR="00EF5DEA" w:rsidRPr="00ED4231" w:rsidRDefault="00EF5DEA" w:rsidP="00260BAE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665" w:type="pct"/>
          </w:tcPr>
          <w:p w14:paraId="3197F980" w14:textId="544213D1" w:rsidR="00EF5DEA" w:rsidRPr="00ED4231" w:rsidRDefault="00EF5DEA" w:rsidP="00260BAE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886" w:type="pct"/>
          </w:tcPr>
          <w:p w14:paraId="2E4B6C55" w14:textId="77777777" w:rsidR="00EF5DEA" w:rsidRPr="00ED4231" w:rsidRDefault="00EF5DEA" w:rsidP="00260BAE">
            <w:pPr>
              <w:jc w:val="center"/>
              <w:rPr>
                <w:b/>
              </w:rPr>
            </w:pPr>
          </w:p>
        </w:tc>
      </w:tr>
    </w:tbl>
    <w:p w14:paraId="63811CB6" w14:textId="7DA0C8F0" w:rsidR="00F542B9" w:rsidRDefault="00F542B9" w:rsidP="00F542B9">
      <w:pPr>
        <w:jc w:val="both"/>
      </w:pPr>
    </w:p>
    <w:p w14:paraId="5A01CB5C" w14:textId="77777777" w:rsidR="00D73462" w:rsidRDefault="00D73462" w:rsidP="00F542B9">
      <w:pPr>
        <w:spacing w:line="276" w:lineRule="auto"/>
        <w:jc w:val="both"/>
        <w:rPr>
          <w:rStyle w:val="FontStyle17"/>
          <w:bCs w:val="0"/>
          <w:sz w:val="28"/>
          <w:szCs w:val="28"/>
        </w:rPr>
      </w:pPr>
    </w:p>
    <w:p w14:paraId="18FEC340" w14:textId="77777777" w:rsidR="009446A7" w:rsidRDefault="009446A7" w:rsidP="0092033B">
      <w:pPr>
        <w:pStyle w:val="2"/>
        <w:numPr>
          <w:ilvl w:val="1"/>
          <w:numId w:val="6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30" w:name="_Toc102124900"/>
      <w:r w:rsidRPr="007A46B1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28"/>
      <w:bookmarkEnd w:id="30"/>
    </w:p>
    <w:p w14:paraId="48C40E12" w14:textId="3FC92B05" w:rsidR="00447A54" w:rsidRDefault="009446A7" w:rsidP="001460D7">
      <w:pPr>
        <w:jc w:val="right"/>
        <w:rPr>
          <w:rStyle w:val="FontStyle17"/>
          <w:sz w:val="28"/>
          <w:szCs w:val="28"/>
        </w:rPr>
      </w:pPr>
      <w:r w:rsidRPr="001F2E02">
        <w:t xml:space="preserve">Таблица </w:t>
      </w:r>
      <w:bookmarkEnd w:id="29"/>
      <w:r w:rsidR="009C7B25">
        <w:t>4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6"/>
        <w:gridCol w:w="3845"/>
        <w:gridCol w:w="2922"/>
      </w:tblGrid>
      <w:tr w:rsidR="008D7845" w:rsidRPr="00FE449D" w14:paraId="37F0EC54" w14:textId="77777777" w:rsidTr="00260BAE">
        <w:tc>
          <w:tcPr>
            <w:tcW w:w="1566" w:type="pct"/>
          </w:tcPr>
          <w:p w14:paraId="59B42C4C" w14:textId="77777777" w:rsidR="008D7845" w:rsidRPr="00FE449D" w:rsidRDefault="008D7845" w:rsidP="00260BAE">
            <w:pPr>
              <w:keepNext/>
              <w:keepLines/>
              <w:rPr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951" w:type="pct"/>
          </w:tcPr>
          <w:p w14:paraId="7014516C" w14:textId="77777777" w:rsidR="008D7845" w:rsidRPr="00FE449D" w:rsidRDefault="008D7845" w:rsidP="00260BAE">
            <w:pPr>
              <w:keepNext/>
              <w:keepLines/>
              <w:rPr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 (указывается раздел и порядковый номер источника)</w:t>
            </w:r>
          </w:p>
        </w:tc>
        <w:tc>
          <w:tcPr>
            <w:tcW w:w="1484" w:type="pct"/>
          </w:tcPr>
          <w:p w14:paraId="56849910" w14:textId="77777777" w:rsidR="008D7845" w:rsidRPr="00FE449D" w:rsidRDefault="008D7845" w:rsidP="00260BAE">
            <w:pPr>
              <w:keepNext/>
              <w:keepLines/>
              <w:rPr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  <w:lang w:eastAsia="ru-RU"/>
              </w:rPr>
              <w:t>Формы проведения занятий</w:t>
            </w:r>
          </w:p>
        </w:tc>
      </w:tr>
      <w:tr w:rsidR="008D7845" w:rsidRPr="00FE449D" w14:paraId="706AF4A3" w14:textId="77777777" w:rsidTr="00260BAE">
        <w:tc>
          <w:tcPr>
            <w:tcW w:w="1566" w:type="pct"/>
          </w:tcPr>
          <w:p w14:paraId="30A73379" w14:textId="77777777" w:rsidR="008D7845" w:rsidRPr="00FE449D" w:rsidRDefault="008D7845" w:rsidP="00260BAE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1" w:type="pct"/>
          </w:tcPr>
          <w:p w14:paraId="196E8472" w14:textId="77777777" w:rsidR="008D7845" w:rsidRPr="00FE449D" w:rsidRDefault="008D7845" w:rsidP="00260BAE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84" w:type="pct"/>
          </w:tcPr>
          <w:p w14:paraId="3FDBDAF0" w14:textId="77777777" w:rsidR="008D7845" w:rsidRPr="00FE449D" w:rsidRDefault="008D7845" w:rsidP="00260BAE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3</w:t>
            </w:r>
          </w:p>
        </w:tc>
      </w:tr>
      <w:tr w:rsidR="008D7845" w:rsidRPr="00427CCA" w14:paraId="7D1374E1" w14:textId="77777777" w:rsidTr="00260BAE">
        <w:tc>
          <w:tcPr>
            <w:tcW w:w="1566" w:type="pct"/>
          </w:tcPr>
          <w:p w14:paraId="52380E0B" w14:textId="2CC71DB4" w:rsidR="008D7845" w:rsidRPr="00427CCA" w:rsidRDefault="00E06A48" w:rsidP="00260BAE">
            <w:pPr>
              <w:jc w:val="both"/>
            </w:pPr>
            <w:r>
              <w:t xml:space="preserve">Тема 1. </w:t>
            </w:r>
            <w:r w:rsidR="008D7845" w:rsidRPr="00427CCA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1951" w:type="pct"/>
          </w:tcPr>
          <w:p w14:paraId="4B7FAD83" w14:textId="77777777" w:rsidR="008D7845" w:rsidRDefault="008D7845" w:rsidP="00260BAE">
            <w:r w:rsidRPr="00427CCA">
              <w:t>Этапы становления и развития</w:t>
            </w:r>
            <w:r w:rsidRPr="00427CCA">
              <w:rPr>
                <w:spacing w:val="1"/>
              </w:rPr>
              <w:t xml:space="preserve"> </w:t>
            </w:r>
            <w:r w:rsidRPr="00427CCA">
              <w:t>управленческого учета и анализа. Система</w:t>
            </w:r>
            <w:r w:rsidRPr="00427CCA">
              <w:rPr>
                <w:spacing w:val="1"/>
              </w:rPr>
              <w:t xml:space="preserve"> </w:t>
            </w:r>
            <w:r w:rsidRPr="00427CCA">
              <w:t>показателей, используемых в процессе</w:t>
            </w:r>
            <w:r w:rsidRPr="00427CCA">
              <w:rPr>
                <w:spacing w:val="1"/>
              </w:rPr>
              <w:t xml:space="preserve"> </w:t>
            </w:r>
            <w:r w:rsidRPr="00427CCA">
              <w:t>управленческого</w:t>
            </w:r>
            <w:r w:rsidRPr="00427CCA">
              <w:rPr>
                <w:spacing w:val="-5"/>
              </w:rPr>
              <w:t xml:space="preserve"> учета и </w:t>
            </w:r>
            <w:r w:rsidRPr="00427CCA">
              <w:t>анализа,</w:t>
            </w:r>
            <w:r w:rsidRPr="00427CCA">
              <w:rPr>
                <w:spacing w:val="-4"/>
              </w:rPr>
              <w:t xml:space="preserve"> </w:t>
            </w:r>
            <w:r w:rsidRPr="00427CCA">
              <w:t>их</w:t>
            </w:r>
            <w:r w:rsidRPr="00427CCA">
              <w:rPr>
                <w:spacing w:val="-4"/>
              </w:rPr>
              <w:t xml:space="preserve"> </w:t>
            </w:r>
            <w:r w:rsidRPr="00427CCA">
              <w:t>логическая</w:t>
            </w:r>
            <w:r w:rsidRPr="00427CCA">
              <w:rPr>
                <w:spacing w:val="-57"/>
              </w:rPr>
              <w:t xml:space="preserve"> </w:t>
            </w:r>
            <w:r w:rsidRPr="00427CCA">
              <w:t>увязка с возможностью применения</w:t>
            </w:r>
            <w:r w:rsidRPr="00427CCA">
              <w:rPr>
                <w:spacing w:val="1"/>
              </w:rPr>
              <w:t xml:space="preserve"> </w:t>
            </w:r>
            <w:r w:rsidRPr="00427CCA">
              <w:t>различных способов моделирования и</w:t>
            </w:r>
            <w:r w:rsidRPr="00427CCA">
              <w:rPr>
                <w:spacing w:val="1"/>
              </w:rPr>
              <w:t xml:space="preserve"> </w:t>
            </w:r>
            <w:r w:rsidRPr="00427CCA">
              <w:t>оценкой</w:t>
            </w:r>
            <w:r w:rsidRPr="00427CCA">
              <w:rPr>
                <w:spacing w:val="-3"/>
              </w:rPr>
              <w:t xml:space="preserve"> </w:t>
            </w:r>
            <w:r w:rsidRPr="00427CCA">
              <w:t>полученных</w:t>
            </w:r>
            <w:r w:rsidRPr="00427CCA">
              <w:rPr>
                <w:spacing w:val="-1"/>
              </w:rPr>
              <w:t xml:space="preserve"> </w:t>
            </w:r>
            <w:r w:rsidRPr="00427CCA">
              <w:t>результатов.</w:t>
            </w:r>
          </w:p>
          <w:p w14:paraId="7C305B8B" w14:textId="37986878" w:rsidR="008D7845" w:rsidRPr="00427CCA" w:rsidRDefault="008D7845" w:rsidP="00260BAE">
            <w:r w:rsidRPr="00427CCA">
              <w:t>Раздел 8 (</w:t>
            </w:r>
            <w:r w:rsidR="00F400D2">
              <w:t>3,4,5,6,7,8,9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6634E558" w14:textId="77777777" w:rsidR="008D7845" w:rsidRPr="00427CCA" w:rsidRDefault="008D7845" w:rsidP="00260BAE">
            <w:pPr>
              <w:jc w:val="both"/>
            </w:pPr>
            <w:r w:rsidRPr="00427CCA">
              <w:t>Опрос</w:t>
            </w:r>
          </w:p>
          <w:p w14:paraId="164F58EF" w14:textId="77777777" w:rsidR="008D7845" w:rsidRPr="00427CCA" w:rsidRDefault="008D7845" w:rsidP="00260BAE">
            <w:pPr>
              <w:jc w:val="both"/>
            </w:pPr>
            <w:r>
              <w:t>Дискуссия</w:t>
            </w:r>
          </w:p>
        </w:tc>
      </w:tr>
      <w:tr w:rsidR="008D7845" w:rsidRPr="00427CCA" w14:paraId="18A0940C" w14:textId="77777777" w:rsidTr="00260BAE">
        <w:tc>
          <w:tcPr>
            <w:tcW w:w="1566" w:type="pct"/>
          </w:tcPr>
          <w:p w14:paraId="6E77D472" w14:textId="59518070" w:rsidR="008D7845" w:rsidRPr="00427CCA" w:rsidRDefault="00E06A48" w:rsidP="00260BAE">
            <w:pPr>
              <w:jc w:val="both"/>
            </w:pPr>
            <w:r>
              <w:rPr>
                <w:spacing w:val="-1"/>
              </w:rPr>
              <w:t xml:space="preserve">Тема 2. </w:t>
            </w:r>
            <w:r w:rsidR="008D7845" w:rsidRPr="00427CCA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1951" w:type="pct"/>
          </w:tcPr>
          <w:p w14:paraId="538B6FCF" w14:textId="77777777" w:rsidR="00F400D2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 xml:space="preserve">Методика управленческого учета затрат и калькуляционного учета себестоимости услуг. Методы и системы </w:t>
            </w:r>
            <w:r w:rsidRPr="00427CCA">
              <w:rPr>
                <w:sz w:val="20"/>
                <w:szCs w:val="20"/>
              </w:rPr>
              <w:lastRenderedPageBreak/>
              <w:t>калькулирования себестоимости услуг. Рекомендуемые источники:</w:t>
            </w:r>
          </w:p>
          <w:p w14:paraId="061E0B3C" w14:textId="2A2643FD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 xml:space="preserve"> Раздел 8 (</w:t>
            </w:r>
            <w:r w:rsidR="00F400D2" w:rsidRPr="00F400D2">
              <w:rPr>
                <w:sz w:val="20"/>
                <w:szCs w:val="20"/>
              </w:rPr>
              <w:t>5,6,7,8,9</w:t>
            </w:r>
            <w:r w:rsidRPr="00427CCA">
              <w:rPr>
                <w:sz w:val="20"/>
                <w:szCs w:val="20"/>
              </w:rPr>
              <w:t>), Раздел 9.</w:t>
            </w:r>
          </w:p>
        </w:tc>
        <w:tc>
          <w:tcPr>
            <w:tcW w:w="1484" w:type="pct"/>
          </w:tcPr>
          <w:p w14:paraId="49A1ACFA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lastRenderedPageBreak/>
              <w:t>Опрос</w:t>
            </w:r>
          </w:p>
          <w:p w14:paraId="5A75C4CA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 xml:space="preserve">Решение ситуационных заданий на расчет </w:t>
            </w:r>
            <w:r w:rsidRPr="00427CCA">
              <w:rPr>
                <w:sz w:val="20"/>
                <w:szCs w:val="20"/>
              </w:rPr>
              <w:lastRenderedPageBreak/>
              <w:t>себестоимости услуг при применении различных способов и методов калькулирования.</w:t>
            </w:r>
          </w:p>
          <w:p w14:paraId="730B6EA5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Решение практических задач по учету косвенных затрат в себестоимости.</w:t>
            </w:r>
          </w:p>
        </w:tc>
      </w:tr>
      <w:tr w:rsidR="008D7845" w:rsidRPr="00427CCA" w14:paraId="5675D1F0" w14:textId="77777777" w:rsidTr="00260BAE">
        <w:tc>
          <w:tcPr>
            <w:tcW w:w="1566" w:type="pct"/>
          </w:tcPr>
          <w:p w14:paraId="635C5D9C" w14:textId="13370DBA" w:rsidR="008D7845" w:rsidRPr="00427CCA" w:rsidRDefault="00E06A48" w:rsidP="00260BAE">
            <w:pPr>
              <w:pStyle w:val="TableParagraph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lastRenderedPageBreak/>
              <w:t xml:space="preserve">Тема 3. </w:t>
            </w:r>
            <w:r w:rsidR="008D7845" w:rsidRPr="00427CCA">
              <w:rPr>
                <w:spacing w:val="-1"/>
                <w:sz w:val="20"/>
                <w:szCs w:val="20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1951" w:type="pct"/>
          </w:tcPr>
          <w:p w14:paraId="69800DEC" w14:textId="77777777" w:rsidR="008D7845" w:rsidRDefault="008D7845" w:rsidP="00260BAE">
            <w:r w:rsidRPr="00427CCA">
              <w:t>Негативные</w:t>
            </w:r>
            <w:r w:rsidRPr="00427CCA">
              <w:rPr>
                <w:spacing w:val="-5"/>
              </w:rPr>
              <w:t xml:space="preserve"> </w:t>
            </w:r>
            <w:r w:rsidRPr="00427CCA">
              <w:t>последствия</w:t>
            </w:r>
            <w:r w:rsidRPr="00427CCA">
              <w:rPr>
                <w:spacing w:val="-2"/>
              </w:rPr>
              <w:t xml:space="preserve"> </w:t>
            </w:r>
            <w:r w:rsidRPr="00427CCA">
              <w:t>для</w:t>
            </w:r>
            <w:r w:rsidRPr="00427CCA">
              <w:rPr>
                <w:spacing w:val="-2"/>
              </w:rPr>
              <w:t xml:space="preserve"> </w:t>
            </w:r>
            <w:r w:rsidRPr="00427CCA">
              <w:t>экономики предприятия избытка и дефицита</w:t>
            </w:r>
            <w:r w:rsidRPr="00427CCA">
              <w:rPr>
                <w:spacing w:val="1"/>
              </w:rPr>
              <w:t xml:space="preserve"> </w:t>
            </w:r>
            <w:r w:rsidRPr="00427CCA">
              <w:t>оборотных активов. Методы управления</w:t>
            </w:r>
            <w:r>
              <w:t xml:space="preserve"> </w:t>
            </w:r>
            <w:r w:rsidRPr="00427CCA">
              <w:rPr>
                <w:spacing w:val="-58"/>
              </w:rPr>
              <w:t xml:space="preserve"> </w:t>
            </w:r>
            <w:r w:rsidRPr="00427CCA">
              <w:t>основными категориями оборотных</w:t>
            </w:r>
            <w:r w:rsidRPr="00427CCA">
              <w:rPr>
                <w:spacing w:val="1"/>
              </w:rPr>
              <w:t xml:space="preserve"> </w:t>
            </w:r>
            <w:r w:rsidRPr="00427CCA">
              <w:t>активов:</w:t>
            </w:r>
            <w:r w:rsidRPr="00427CCA">
              <w:rPr>
                <w:spacing w:val="-1"/>
              </w:rPr>
              <w:t xml:space="preserve"> </w:t>
            </w:r>
            <w:r w:rsidRPr="00427CCA">
              <w:t>запасами, дебиторской задолженностью,</w:t>
            </w:r>
            <w:r w:rsidRPr="00427CCA">
              <w:rPr>
                <w:spacing w:val="-5"/>
              </w:rPr>
              <w:t xml:space="preserve"> </w:t>
            </w:r>
            <w:r w:rsidRPr="00427CCA">
              <w:t>денежными</w:t>
            </w:r>
            <w:r w:rsidRPr="00427CCA">
              <w:rPr>
                <w:spacing w:val="-4"/>
              </w:rPr>
              <w:t xml:space="preserve"> </w:t>
            </w:r>
            <w:r w:rsidRPr="00427CCA">
              <w:t>средствами.</w:t>
            </w:r>
          </w:p>
          <w:p w14:paraId="70A31848" w14:textId="6E414CB7" w:rsidR="008D7845" w:rsidRPr="00427CCA" w:rsidRDefault="008D7845" w:rsidP="00260BAE">
            <w:r w:rsidRPr="00427CCA">
              <w:t>Раздел 8 (4,5,6</w:t>
            </w:r>
            <w:r w:rsidR="00F400D2">
              <w:t>,8,9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3BE78488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Самостоятельный</w:t>
            </w:r>
            <w:r w:rsidRPr="00427CCA">
              <w:rPr>
                <w:spacing w:val="-3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разбор ситуаций негативных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последствий для экономики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предприятия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избытка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 дефицита оборотных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активов.</w:t>
            </w:r>
          </w:p>
          <w:p w14:paraId="3BD43158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Механизм реализации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кредитной политики 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оценка ее эффективности.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100%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интерактивной форме</w:t>
            </w:r>
          </w:p>
        </w:tc>
      </w:tr>
      <w:tr w:rsidR="008D7845" w:rsidRPr="00427CCA" w14:paraId="0A6518A9" w14:textId="77777777" w:rsidTr="00260BAE">
        <w:tc>
          <w:tcPr>
            <w:tcW w:w="1566" w:type="pct"/>
          </w:tcPr>
          <w:p w14:paraId="0103BD48" w14:textId="5D6A55C3" w:rsidR="008D7845" w:rsidRPr="00427CCA" w:rsidRDefault="00E06A48" w:rsidP="00260BAE">
            <w:pPr>
              <w:pStyle w:val="TableParagraph"/>
              <w:tabs>
                <w:tab w:val="left" w:pos="702"/>
                <w:tab w:val="left" w:pos="16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4. </w:t>
            </w:r>
            <w:r w:rsidR="008D7845" w:rsidRPr="00427CCA">
              <w:rPr>
                <w:sz w:val="20"/>
                <w:szCs w:val="20"/>
              </w:rPr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1951" w:type="pct"/>
          </w:tcPr>
          <w:p w14:paraId="07812583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Максимизация прибыли путем выбора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наиболее рентабельных видов изделий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(работ, услуг). Анализ влияния изменения</w:t>
            </w:r>
            <w:r>
              <w:rPr>
                <w:sz w:val="20"/>
                <w:szCs w:val="20"/>
              </w:rPr>
              <w:t xml:space="preserve"> </w:t>
            </w:r>
            <w:r w:rsidRPr="00427CCA">
              <w:rPr>
                <w:spacing w:val="-58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количества реализованных услуг на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выручку, прибыль и запас финансовой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прочности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экономического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субъекта.</w:t>
            </w:r>
          </w:p>
          <w:p w14:paraId="0088C878" w14:textId="77777777" w:rsidR="008D7845" w:rsidRDefault="008D7845" w:rsidP="00260BAE">
            <w:r w:rsidRPr="00427CCA">
              <w:t>Планирование прибыли экономического</w:t>
            </w:r>
            <w:r w:rsidRPr="00427CCA">
              <w:rPr>
                <w:spacing w:val="1"/>
              </w:rPr>
              <w:t xml:space="preserve"> </w:t>
            </w:r>
            <w:r w:rsidRPr="00427CCA">
              <w:t>субъекта</w:t>
            </w:r>
            <w:r w:rsidRPr="00427CCA">
              <w:rPr>
                <w:spacing w:val="-3"/>
              </w:rPr>
              <w:t xml:space="preserve"> </w:t>
            </w:r>
            <w:r w:rsidRPr="00427CCA">
              <w:t>вследствие</w:t>
            </w:r>
            <w:r w:rsidRPr="00427CCA">
              <w:rPr>
                <w:spacing w:val="-3"/>
              </w:rPr>
              <w:t xml:space="preserve"> </w:t>
            </w:r>
            <w:r w:rsidRPr="00427CCA">
              <w:t>изменения</w:t>
            </w:r>
            <w:r w:rsidRPr="00427CCA">
              <w:rPr>
                <w:spacing w:val="-3"/>
              </w:rPr>
              <w:t xml:space="preserve"> </w:t>
            </w:r>
            <w:r w:rsidRPr="00427CCA">
              <w:t>ее</w:t>
            </w:r>
            <w:r w:rsidRPr="00427CCA">
              <w:rPr>
                <w:spacing w:val="-3"/>
              </w:rPr>
              <w:t xml:space="preserve"> </w:t>
            </w:r>
            <w:r w:rsidRPr="00427CCA">
              <w:t>ценовой</w:t>
            </w:r>
            <w:r>
              <w:t xml:space="preserve"> </w:t>
            </w:r>
            <w:r w:rsidRPr="00427CCA">
              <w:rPr>
                <w:spacing w:val="-57"/>
              </w:rPr>
              <w:t xml:space="preserve"> </w:t>
            </w:r>
            <w:r w:rsidRPr="00427CCA">
              <w:t>политики.</w:t>
            </w:r>
          </w:p>
          <w:p w14:paraId="1A7F5337" w14:textId="0D0BB658" w:rsidR="008D7845" w:rsidRPr="00427CCA" w:rsidRDefault="008D7845" w:rsidP="00260BAE">
            <w:r w:rsidRPr="00427CCA">
              <w:t>Раздел 8 (</w:t>
            </w:r>
            <w:r w:rsidR="00F81226" w:rsidRPr="00F81226">
              <w:t>3,4,5,6,7,8,9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21A815E0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Разбор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обсуждение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вопросов</w:t>
            </w:r>
            <w:r w:rsidRPr="00427CCA">
              <w:rPr>
                <w:spacing w:val="-10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максимизации</w:t>
            </w:r>
            <w:r>
              <w:rPr>
                <w:sz w:val="20"/>
                <w:szCs w:val="20"/>
              </w:rPr>
              <w:t xml:space="preserve"> 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прибыли.</w:t>
            </w:r>
          </w:p>
          <w:p w14:paraId="485BF224" w14:textId="77777777" w:rsidR="008D7845" w:rsidRPr="00427CCA" w:rsidRDefault="008D7845" w:rsidP="00260BAE">
            <w:pPr>
              <w:jc w:val="both"/>
            </w:pPr>
            <w:r w:rsidRPr="00427CCA">
              <w:t>Разбор и решение задач</w:t>
            </w:r>
            <w:r w:rsidRPr="00427CCA">
              <w:rPr>
                <w:spacing w:val="-57"/>
              </w:rPr>
              <w:t xml:space="preserve"> </w:t>
            </w:r>
            <w:r w:rsidRPr="00427CCA">
              <w:t>100% в интерактивной</w:t>
            </w:r>
            <w:r w:rsidRPr="00427CCA">
              <w:rPr>
                <w:spacing w:val="1"/>
              </w:rPr>
              <w:t xml:space="preserve"> </w:t>
            </w:r>
            <w:r w:rsidRPr="00427CCA">
              <w:t>форме</w:t>
            </w:r>
          </w:p>
        </w:tc>
      </w:tr>
      <w:tr w:rsidR="008D7845" w:rsidRPr="00427CCA" w14:paraId="127315AE" w14:textId="77777777" w:rsidTr="00260BAE">
        <w:tc>
          <w:tcPr>
            <w:tcW w:w="1566" w:type="pct"/>
          </w:tcPr>
          <w:p w14:paraId="636FCD1B" w14:textId="1ECF984B" w:rsidR="008D7845" w:rsidRPr="00427CCA" w:rsidRDefault="00E06A48" w:rsidP="00260BAE">
            <w:pPr>
              <w:pStyle w:val="TableParagraph"/>
              <w:tabs>
                <w:tab w:val="left" w:pos="702"/>
                <w:tab w:val="left" w:pos="16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5. </w:t>
            </w:r>
            <w:r w:rsidR="008D7845" w:rsidRPr="00427CCA">
              <w:rPr>
                <w:sz w:val="20"/>
                <w:szCs w:val="20"/>
              </w:rPr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1951" w:type="pct"/>
          </w:tcPr>
          <w:p w14:paraId="531C6A1C" w14:textId="77777777" w:rsidR="008D7845" w:rsidRDefault="008D7845" w:rsidP="00260BAE">
            <w:r>
              <w:t>Организация бюджетирования. Этапы формирования мастер бюджета организации.</w:t>
            </w:r>
          </w:p>
          <w:p w14:paraId="041FA432" w14:textId="77777777" w:rsidR="008D7845" w:rsidRDefault="008D7845" w:rsidP="00260BAE">
            <w:r>
              <w:t>Оптимизация управленческих решений с помощью моделирования экономической ситуации. Методика принятия стратегических решений в условиях определенности, риска, неопределенности.</w:t>
            </w:r>
            <w:r>
              <w:tab/>
            </w:r>
          </w:p>
          <w:p w14:paraId="4CEAB47B" w14:textId="54CD7459" w:rsidR="008D7845" w:rsidRPr="00427CCA" w:rsidRDefault="008D7845" w:rsidP="00260BAE">
            <w:r w:rsidRPr="00427CCA">
              <w:t>Раздел 8 (</w:t>
            </w:r>
            <w:r w:rsidR="00F81226" w:rsidRPr="00F81226">
              <w:t>4,5,6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631AB3DD" w14:textId="77777777" w:rsidR="008D7845" w:rsidRPr="00427CCA" w:rsidRDefault="008D7845" w:rsidP="00260BAE">
            <w:pPr>
              <w:jc w:val="both"/>
            </w:pPr>
            <w:r w:rsidRPr="00427CCA">
              <w:t>Опрос, дискуссия, разбор и решение задач 100% в интерактивной форме</w:t>
            </w:r>
          </w:p>
        </w:tc>
      </w:tr>
    </w:tbl>
    <w:p w14:paraId="3EE6A517" w14:textId="245C9199" w:rsidR="00447A54" w:rsidRPr="00447A54" w:rsidRDefault="00447A54" w:rsidP="0092033B">
      <w:pPr>
        <w:pStyle w:val="1"/>
        <w:numPr>
          <w:ilvl w:val="0"/>
          <w:numId w:val="6"/>
        </w:numPr>
        <w:ind w:left="1066" w:hanging="357"/>
        <w:jc w:val="both"/>
        <w:rPr>
          <w:rStyle w:val="FontStyle17"/>
          <w:sz w:val="28"/>
          <w:szCs w:val="28"/>
        </w:rPr>
      </w:pPr>
      <w:bookmarkStart w:id="31" w:name="_Toc102124901"/>
      <w:r w:rsidRPr="00447A54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31"/>
    </w:p>
    <w:p w14:paraId="31583F72" w14:textId="77777777" w:rsidR="00447A54" w:rsidRPr="00BE755E" w:rsidRDefault="00447A54" w:rsidP="00F36673">
      <w:pPr>
        <w:jc w:val="both"/>
      </w:pPr>
    </w:p>
    <w:p w14:paraId="2186B4F5" w14:textId="77777777" w:rsidR="00447A54" w:rsidRPr="000851CA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32" w:name="_Toc418764149"/>
      <w:bookmarkStart w:id="33" w:name="_Toc505877809"/>
      <w:bookmarkStart w:id="34" w:name="_Toc89619181"/>
      <w:bookmarkStart w:id="35" w:name="_Toc102124902"/>
      <w:r w:rsidRPr="000851CA">
        <w:rPr>
          <w:rStyle w:val="FontStyle17"/>
          <w:b/>
          <w:sz w:val="28"/>
          <w:szCs w:val="28"/>
        </w:rPr>
        <w:t xml:space="preserve">6.1. </w:t>
      </w:r>
      <w:bookmarkEnd w:id="32"/>
      <w:bookmarkEnd w:id="33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</w:p>
    <w:p w14:paraId="47D8EBDA" w14:textId="51E9E7DC" w:rsidR="00447A54" w:rsidRPr="009B3DB5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 xml:space="preserve">Таблица </w:t>
      </w:r>
      <w:r w:rsidR="00BF645C">
        <w:rPr>
          <w:rStyle w:val="48"/>
          <w:spacing w:val="0"/>
          <w:sz w:val="24"/>
          <w:szCs w:val="24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9"/>
        <w:gridCol w:w="4820"/>
        <w:gridCol w:w="2514"/>
      </w:tblGrid>
      <w:tr w:rsidR="00661317" w:rsidRPr="007C561F" w14:paraId="76DD03C3" w14:textId="77777777" w:rsidTr="002D0894">
        <w:trPr>
          <w:cantSplit/>
          <w:trHeight w:val="483"/>
        </w:trPr>
        <w:tc>
          <w:tcPr>
            <w:tcW w:w="1278" w:type="pct"/>
          </w:tcPr>
          <w:p w14:paraId="5BA06AF4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446" w:type="pct"/>
          </w:tcPr>
          <w:p w14:paraId="3433F52C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276" w:type="pct"/>
          </w:tcPr>
          <w:p w14:paraId="48516D5A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E06A48" w:rsidRPr="007C561F" w14:paraId="1A572254" w14:textId="77777777" w:rsidTr="002D0894">
        <w:trPr>
          <w:trHeight w:val="343"/>
        </w:trPr>
        <w:tc>
          <w:tcPr>
            <w:tcW w:w="1278" w:type="pct"/>
          </w:tcPr>
          <w:p w14:paraId="17E64987" w14:textId="0DC4CEFE" w:rsidR="00E06A48" w:rsidRPr="007C561F" w:rsidRDefault="00E06A48" w:rsidP="00E06A48">
            <w:pPr>
              <w:rPr>
                <w:b/>
              </w:rPr>
            </w:pPr>
            <w:r>
              <w:t xml:space="preserve">Тема 1. </w:t>
            </w:r>
            <w:r w:rsidRPr="00427CCA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2446" w:type="pct"/>
          </w:tcPr>
          <w:p w14:paraId="33055A1B" w14:textId="77777777" w:rsidR="00C94C44" w:rsidRDefault="00C94C44" w:rsidP="00E06A48">
            <w:r w:rsidRPr="00C94C44">
              <w:t>Правила и принципы управленческого учета. Взаимосвязь и отличия управленческого и финансового учета. Организационные этапы и процедуры проведения управленческого учета.</w:t>
            </w:r>
          </w:p>
          <w:p w14:paraId="789F72EB" w14:textId="548FFDB8" w:rsidR="00E06A48" w:rsidRPr="007C561F" w:rsidRDefault="00E06A48" w:rsidP="00E06A48">
            <w:r w:rsidRPr="007C561F">
              <w:t>Место управленческого анализа в системе экономического анализа предпринимательской деятельности, его связь с комплексным экономическим анализом хозяйственной деятельности. Организационные этапы и процедуры проведения управленческого анализа.</w:t>
            </w:r>
          </w:p>
        </w:tc>
        <w:tc>
          <w:tcPr>
            <w:tcW w:w="1276" w:type="pct"/>
          </w:tcPr>
          <w:p w14:paraId="18088807" w14:textId="477AB137" w:rsidR="00E06A48" w:rsidRPr="007C561F" w:rsidRDefault="007B7ABC" w:rsidP="00E06A48">
            <w:r w:rsidRPr="007B7ABC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задач.</w:t>
            </w:r>
          </w:p>
        </w:tc>
      </w:tr>
      <w:tr w:rsidR="007B7ABC" w:rsidRPr="007C561F" w14:paraId="35F60DBD" w14:textId="77777777" w:rsidTr="002D0894">
        <w:trPr>
          <w:trHeight w:val="519"/>
        </w:trPr>
        <w:tc>
          <w:tcPr>
            <w:tcW w:w="1278" w:type="pct"/>
          </w:tcPr>
          <w:p w14:paraId="1BCCA352" w14:textId="562D69A2" w:rsidR="007B7ABC" w:rsidRPr="007C561F" w:rsidRDefault="007B7ABC" w:rsidP="007B7ABC">
            <w:pPr>
              <w:rPr>
                <w:b/>
              </w:rPr>
            </w:pPr>
            <w:r>
              <w:rPr>
                <w:spacing w:val="-1"/>
              </w:rPr>
              <w:t xml:space="preserve">Тема 2. </w:t>
            </w:r>
            <w:r w:rsidRPr="00427CCA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2446" w:type="pct"/>
          </w:tcPr>
          <w:p w14:paraId="14A23A1D" w14:textId="3B21FE68" w:rsidR="007B7ABC" w:rsidRPr="007C561F" w:rsidRDefault="007B7ABC" w:rsidP="007B7ABC">
            <w:r w:rsidRPr="00CB078A">
              <w:t>Классификация затрат в управленческом учете. Виды себестоимости. Отечественные и зарубежные методы и системы учета затрат.</w:t>
            </w:r>
          </w:p>
        </w:tc>
        <w:tc>
          <w:tcPr>
            <w:tcW w:w="1276" w:type="pct"/>
          </w:tcPr>
          <w:p w14:paraId="2E9C1C4A" w14:textId="327A6558" w:rsidR="007B7ABC" w:rsidRPr="007C561F" w:rsidRDefault="007B7ABC" w:rsidP="007B7ABC">
            <w:r w:rsidRPr="00CB078A">
              <w:t>Работа с учебной и справочной литературой, использование Интернет-</w:t>
            </w:r>
            <w:r w:rsidRPr="00CB078A">
              <w:lastRenderedPageBreak/>
              <w:t>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E06A48" w:rsidRPr="007C561F" w14:paraId="51C7EEEF" w14:textId="77777777" w:rsidTr="002D0894">
        <w:trPr>
          <w:trHeight w:val="372"/>
        </w:trPr>
        <w:tc>
          <w:tcPr>
            <w:tcW w:w="1278" w:type="pct"/>
          </w:tcPr>
          <w:p w14:paraId="3B79D0BF" w14:textId="021782E6" w:rsidR="00E06A48" w:rsidRPr="007C561F" w:rsidRDefault="00E06A48" w:rsidP="00E06A48">
            <w:r>
              <w:rPr>
                <w:spacing w:val="-1"/>
              </w:rPr>
              <w:lastRenderedPageBreak/>
              <w:t xml:space="preserve">Тема 3. </w:t>
            </w:r>
            <w:r w:rsidRPr="00427CCA">
              <w:rPr>
                <w:spacing w:val="-1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2446" w:type="pct"/>
          </w:tcPr>
          <w:p w14:paraId="4B49F4FF" w14:textId="6952A452" w:rsidR="00E06A48" w:rsidRPr="007C561F" w:rsidRDefault="007B7ABC" w:rsidP="00E06A48">
            <w:r w:rsidRPr="007B7ABC">
              <w:t>Роль математического моделирования в управлении запасами. Планирование совокупных затрат, связанных с оформлением заказа и хранением запасов. Реализация принципа Парето в управлении запасами организации. Механизм реализации кредитной политики и оценка ее эффективности. Регулирование размеров сомнительных долгов. Контроль за соотношением дебиторской и кредиторской задолженности.</w:t>
            </w:r>
          </w:p>
        </w:tc>
        <w:tc>
          <w:tcPr>
            <w:tcW w:w="1276" w:type="pct"/>
          </w:tcPr>
          <w:p w14:paraId="6F48AAA8" w14:textId="74B540AC" w:rsidR="00E06A48" w:rsidRPr="007C561F" w:rsidRDefault="007B7ABC" w:rsidP="00E06A48">
            <w:r w:rsidRPr="007B7ABC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7B7ABC" w:rsidRPr="007C561F" w14:paraId="641E7526" w14:textId="77777777" w:rsidTr="002D0894">
        <w:trPr>
          <w:trHeight w:val="519"/>
        </w:trPr>
        <w:tc>
          <w:tcPr>
            <w:tcW w:w="1278" w:type="pct"/>
          </w:tcPr>
          <w:p w14:paraId="7E26230F" w14:textId="78A89996" w:rsidR="007B7ABC" w:rsidRPr="007C561F" w:rsidRDefault="007B7ABC" w:rsidP="007B7ABC">
            <w:r>
              <w:t xml:space="preserve">Тема 4. </w:t>
            </w:r>
            <w:r w:rsidRPr="00427CCA"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2446" w:type="pct"/>
          </w:tcPr>
          <w:p w14:paraId="181BE74B" w14:textId="01AC7517" w:rsidR="007B7ABC" w:rsidRPr="007C561F" w:rsidRDefault="007B7ABC" w:rsidP="007B7ABC">
            <w:r w:rsidRPr="007C561F">
              <w:t xml:space="preserve">Анализ безубыточного уровня предпринимательской деятельности. Содержание, сфера применения и ограничения CVP- анализа. Расчет точки безубыточности в условиях ограниченной номенклатуры производимой продукции услуг. Математический, графический методы, метод маржинального дохода. </w:t>
            </w:r>
          </w:p>
        </w:tc>
        <w:tc>
          <w:tcPr>
            <w:tcW w:w="1276" w:type="pct"/>
          </w:tcPr>
          <w:p w14:paraId="0184F101" w14:textId="2C8118D2" w:rsidR="007B7ABC" w:rsidRPr="007C561F" w:rsidRDefault="007B7ABC" w:rsidP="007B7ABC">
            <w:r w:rsidRPr="00594E82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7B7ABC" w:rsidRPr="007C561F" w14:paraId="60FF9DD8" w14:textId="77777777" w:rsidTr="002D0894">
        <w:trPr>
          <w:trHeight w:val="285"/>
        </w:trPr>
        <w:tc>
          <w:tcPr>
            <w:tcW w:w="1278" w:type="pct"/>
          </w:tcPr>
          <w:p w14:paraId="7F811F13" w14:textId="170336D8" w:rsidR="007B7ABC" w:rsidRPr="007C561F" w:rsidRDefault="007B7ABC" w:rsidP="007B7ABC">
            <w:r>
              <w:t xml:space="preserve">Тема 5. </w:t>
            </w:r>
            <w:r w:rsidRPr="00427CCA"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2446" w:type="pct"/>
          </w:tcPr>
          <w:p w14:paraId="17921344" w14:textId="271F981C" w:rsidR="007B7ABC" w:rsidRPr="007C561F" w:rsidRDefault="007B7ABC" w:rsidP="007B7ABC">
            <w:r w:rsidRPr="007B7ABC">
              <w:t>Виды стратегий и основные принципы их формирования. Признаки и направления классификации моделей стратегических управленческих решений. Методы стратегического управленческого анализа. Технология стратегического анализа в коммерческих организациях. Методики стратегического анализа внешней и внутренней экономической среды. Оптимизация управленческих решений с помощью моделирования экономической ситуации. Критерии оптимальности и их виды. Содержание моделей максимизации прибыли, продаж, роста, добавленной стоимости, управленческого поведения. Методика принятия стратегических решений в условиях определенности, риска, неопределенности.</w:t>
            </w:r>
          </w:p>
        </w:tc>
        <w:tc>
          <w:tcPr>
            <w:tcW w:w="1276" w:type="pct"/>
          </w:tcPr>
          <w:p w14:paraId="59F9D8D1" w14:textId="364BC715" w:rsidR="007B7ABC" w:rsidRPr="007C561F" w:rsidRDefault="007B7ABC" w:rsidP="007B7ABC">
            <w:r w:rsidRPr="00594E82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</w:tbl>
    <w:p w14:paraId="76F89443" w14:textId="77777777" w:rsidR="009F59B7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36" w:name="_Toc89619182"/>
      <w:bookmarkStart w:id="37" w:name="_Toc102124903"/>
      <w:r w:rsidRPr="005704BF">
        <w:rPr>
          <w:rStyle w:val="FontStyle12"/>
          <w:sz w:val="28"/>
          <w:szCs w:val="28"/>
        </w:rPr>
        <w:t>6.2. Перечень вопросов, заданий, тем для подготовки к текущему контролю</w:t>
      </w:r>
      <w:bookmarkEnd w:id="36"/>
      <w:bookmarkEnd w:id="37"/>
    </w:p>
    <w:p w14:paraId="395CB691" w14:textId="77777777" w:rsidR="009F59B7" w:rsidRDefault="009F59B7" w:rsidP="009F59B7"/>
    <w:p w14:paraId="26670E65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В целях развития теоретических знаний и закрепления практических навыков программой предусмотрена подготовка контрольной работы.</w:t>
      </w:r>
    </w:p>
    <w:p w14:paraId="5AA012C1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9FC5CB1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717CBF53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59C4C8DD" w14:textId="3BFA3D90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lastRenderedPageBreak/>
        <w:t xml:space="preserve">- овладение и развитие практических навыков организации и ведения управленческого учета </w:t>
      </w:r>
      <w:r w:rsidR="00953C5E">
        <w:rPr>
          <w:sz w:val="28"/>
          <w:szCs w:val="28"/>
        </w:rPr>
        <w:t xml:space="preserve">и анализа </w:t>
      </w:r>
      <w:r w:rsidR="00CB05FA" w:rsidRPr="00CB05FA">
        <w:rPr>
          <w:sz w:val="28"/>
          <w:szCs w:val="28"/>
        </w:rPr>
        <w:t xml:space="preserve">организаций </w:t>
      </w:r>
      <w:r w:rsidR="00FD184C" w:rsidRPr="00FD184C">
        <w:rPr>
          <w:sz w:val="28"/>
          <w:szCs w:val="28"/>
        </w:rPr>
        <w:t>гостиничного бизнеса</w:t>
      </w:r>
      <w:r w:rsidRPr="00667DAE">
        <w:rPr>
          <w:sz w:val="28"/>
          <w:szCs w:val="28"/>
        </w:rPr>
        <w:t>;</w:t>
      </w:r>
    </w:p>
    <w:p w14:paraId="6D5AADE9" w14:textId="208E1788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формирование рекомендаций, направленных на повышение эффективности деятельности </w:t>
      </w:r>
      <w:r w:rsidR="00A2691F" w:rsidRPr="00A2691F">
        <w:rPr>
          <w:sz w:val="28"/>
          <w:szCs w:val="28"/>
        </w:rPr>
        <w:t xml:space="preserve">организаций </w:t>
      </w:r>
      <w:r w:rsidR="00FD184C" w:rsidRPr="00FD184C">
        <w:rPr>
          <w:sz w:val="28"/>
          <w:szCs w:val="28"/>
        </w:rPr>
        <w:t>гостиничного</w:t>
      </w:r>
      <w:r w:rsidR="00A2691F" w:rsidRPr="00A2691F">
        <w:rPr>
          <w:sz w:val="28"/>
          <w:szCs w:val="28"/>
        </w:rPr>
        <w:t xml:space="preserve"> бизнеса</w:t>
      </w:r>
      <w:r w:rsidRPr="00667DAE">
        <w:rPr>
          <w:sz w:val="28"/>
          <w:szCs w:val="28"/>
        </w:rPr>
        <w:t>.</w:t>
      </w:r>
    </w:p>
    <w:p w14:paraId="4ACEA580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- формирование профессионального суждения в области принятия тактических и стратегических управленческих решений.</w:t>
      </w:r>
    </w:p>
    <w:p w14:paraId="11E588A7" w14:textId="77777777" w:rsid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Контрольная работа выполняется в форме практико-ориентированного задания и содержит 1 теоретическое задание и 2 практико-ориентированные задачи. </w:t>
      </w:r>
    </w:p>
    <w:p w14:paraId="49204194" w14:textId="1A13D0E4" w:rsid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Темы для выполнения контрольной работы:</w:t>
      </w:r>
    </w:p>
    <w:p w14:paraId="3EBDABCE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1.</w:t>
      </w:r>
      <w:r w:rsidRPr="00720CD1">
        <w:rPr>
          <w:bCs/>
          <w:iCs/>
          <w:sz w:val="28"/>
          <w:szCs w:val="28"/>
        </w:rPr>
        <w:tab/>
        <w:t>Место и роль управленческого учета в системе управления экономическим субъектом.</w:t>
      </w:r>
    </w:p>
    <w:p w14:paraId="0D74C47F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2.</w:t>
      </w:r>
      <w:r w:rsidRPr="00720CD1">
        <w:rPr>
          <w:bCs/>
          <w:iCs/>
          <w:sz w:val="28"/>
          <w:szCs w:val="28"/>
        </w:rPr>
        <w:tab/>
        <w:t>Содержание, объекты и задачи краткосрочного и стратегического управленческого учета.</w:t>
      </w:r>
    </w:p>
    <w:p w14:paraId="53A2FAA0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3.</w:t>
      </w:r>
      <w:r w:rsidRPr="00720CD1">
        <w:rPr>
          <w:bCs/>
          <w:iCs/>
          <w:sz w:val="28"/>
          <w:szCs w:val="28"/>
        </w:rPr>
        <w:tab/>
        <w:t>Информационная база обоснования тактических и стратегических управленческих решений.</w:t>
      </w:r>
    </w:p>
    <w:p w14:paraId="2E75B8B3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4.</w:t>
      </w:r>
      <w:r w:rsidRPr="00720CD1">
        <w:rPr>
          <w:bCs/>
          <w:iCs/>
          <w:sz w:val="28"/>
          <w:szCs w:val="28"/>
        </w:rPr>
        <w:tab/>
        <w:t>Понятие затрат, расходов, издержек в управленческом учете. Классификация затрат.</w:t>
      </w:r>
    </w:p>
    <w:p w14:paraId="753B6611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5.</w:t>
      </w:r>
      <w:r w:rsidRPr="00720CD1">
        <w:rPr>
          <w:bCs/>
          <w:iCs/>
          <w:sz w:val="28"/>
          <w:szCs w:val="28"/>
        </w:rPr>
        <w:tab/>
        <w:t>Принципы релевантности затрат и доходов. Методы разделения расходов на постоянные и переменные.</w:t>
      </w:r>
    </w:p>
    <w:p w14:paraId="02C79F7A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6.</w:t>
      </w:r>
      <w:r w:rsidRPr="00720CD1">
        <w:rPr>
          <w:bCs/>
          <w:iCs/>
          <w:sz w:val="28"/>
          <w:szCs w:val="28"/>
        </w:rPr>
        <w:tab/>
        <w:t>Современные методы и системы учета затрат и калькулирования себестоимости продукции.</w:t>
      </w:r>
    </w:p>
    <w:p w14:paraId="5255C2D0" w14:textId="22A9C1FB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7.</w:t>
      </w:r>
      <w:r w:rsidRPr="00720CD1">
        <w:rPr>
          <w:bCs/>
          <w:iCs/>
          <w:sz w:val="28"/>
          <w:szCs w:val="28"/>
        </w:rPr>
        <w:tab/>
      </w:r>
      <w:r w:rsidRPr="00720CD1">
        <w:rPr>
          <w:bCs/>
          <w:iCs/>
          <w:sz w:val="28"/>
          <w:szCs w:val="28"/>
        </w:rPr>
        <w:tab/>
        <w:t>Аналитическое обоснование решений о выборе наиболее рентабельной продукции, увеличении объема продаж и прибыли.</w:t>
      </w:r>
    </w:p>
    <w:p w14:paraId="3F1F8D0A" w14:textId="50A5CADD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8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Аналитическое обоснование решений в отношении структуры и ассортимента продукции, аутсорсинга.</w:t>
      </w:r>
    </w:p>
    <w:p w14:paraId="38728C8E" w14:textId="1EF88F5E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9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Оценка эффективности функционирования сегментов и их привлекательности.</w:t>
      </w:r>
    </w:p>
    <w:p w14:paraId="1D86E7D9" w14:textId="12B6AC98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10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Операционный рычаг как инструмент прогнозирования роста прибыли и оценки предпринимательских рисков.</w:t>
      </w:r>
    </w:p>
    <w:p w14:paraId="5B793584" w14:textId="556D7CC8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11. </w:t>
      </w:r>
      <w:r w:rsidRPr="00720CD1">
        <w:rPr>
          <w:bCs/>
          <w:iCs/>
          <w:sz w:val="28"/>
          <w:szCs w:val="28"/>
        </w:rPr>
        <w:t>Анализ порога безопасности (запаса финансовой прочности). Взаимосвязь показателей операционного рычага и запаса финансовой прочности.</w:t>
      </w:r>
    </w:p>
    <w:p w14:paraId="5406DFF2" w14:textId="04A433C1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12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Классификация моделей стратегических управленческих решений. Принятие решений в условиях определенности, риска, неопределенности.</w:t>
      </w:r>
    </w:p>
    <w:p w14:paraId="26CA1C56" w14:textId="690A900D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13</w:t>
      </w:r>
      <w:r w:rsidRPr="00720CD1">
        <w:rPr>
          <w:bCs/>
          <w:iCs/>
          <w:sz w:val="28"/>
          <w:szCs w:val="28"/>
        </w:rPr>
        <w:t>. Внешние и внутренние факторы предприятия, влияющие на процесс бюджетирования.</w:t>
      </w:r>
    </w:p>
    <w:p w14:paraId="05418323" w14:textId="258587B2" w:rsidR="00720CD1" w:rsidRPr="007C561F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14</w:t>
      </w:r>
      <w:r w:rsidRPr="00720CD1">
        <w:rPr>
          <w:bCs/>
          <w:iCs/>
          <w:sz w:val="28"/>
          <w:szCs w:val="28"/>
        </w:rPr>
        <w:t xml:space="preserve">. Бюджетирование и контроль затрат в </w:t>
      </w:r>
      <w:r w:rsidR="00776648">
        <w:rPr>
          <w:bCs/>
          <w:iCs/>
          <w:sz w:val="28"/>
          <w:szCs w:val="28"/>
        </w:rPr>
        <w:t>организациях гостиничного бизнеса</w:t>
      </w:r>
      <w:r w:rsidRPr="00720CD1">
        <w:rPr>
          <w:bCs/>
          <w:iCs/>
          <w:sz w:val="28"/>
          <w:szCs w:val="28"/>
        </w:rPr>
        <w:t>.</w:t>
      </w:r>
    </w:p>
    <w:p w14:paraId="7580B490" w14:textId="7881DDC7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720CD1">
        <w:rPr>
          <w:bCs/>
          <w:iCs/>
          <w:sz w:val="28"/>
          <w:szCs w:val="28"/>
        </w:rPr>
        <w:t>5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Место и роль управленческого анализа в системе экономического анализа предпринимательской деятельности.</w:t>
      </w:r>
    </w:p>
    <w:p w14:paraId="659BE46F" w14:textId="7957BECE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16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Содержание, объекты и задачи краткосрочного и стратегического управленческого анализа.</w:t>
      </w:r>
    </w:p>
    <w:p w14:paraId="2B8EA9BB" w14:textId="22E91100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17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Определение оптимального размера запасов. Объемно-стоимостной анализ как метод оптимизации материальных затрат.</w:t>
      </w:r>
    </w:p>
    <w:p w14:paraId="1B1227C7" w14:textId="6DC8B4AD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18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Методы расчета цены. Значение показателей долгосрочного и краткосрочного нижнего предела цены для принятия ценовых решений.</w:t>
      </w:r>
    </w:p>
    <w:p w14:paraId="289B5D60" w14:textId="561803C9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720CD1">
        <w:rPr>
          <w:bCs/>
          <w:iCs/>
          <w:sz w:val="28"/>
          <w:szCs w:val="28"/>
        </w:rPr>
        <w:t>9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Определение потребности в инвестициях и построение схемы финансовых потоков.</w:t>
      </w:r>
    </w:p>
    <w:p w14:paraId="6B59E4BE" w14:textId="1B8ED99C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20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Методы и приемы оценки эффективности инвестиционных программ.</w:t>
      </w:r>
    </w:p>
    <w:p w14:paraId="0875AECC" w14:textId="6C22BA80" w:rsid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В результате подготовки контрольной работы по дисциплине «Управленческий </w:t>
      </w:r>
      <w:r w:rsidR="00720CD1">
        <w:rPr>
          <w:bCs/>
          <w:iCs/>
          <w:sz w:val="28"/>
          <w:szCs w:val="28"/>
        </w:rPr>
        <w:t xml:space="preserve">учет и </w:t>
      </w:r>
      <w:r w:rsidRPr="00BF3DE2">
        <w:rPr>
          <w:bCs/>
          <w:iCs/>
          <w:sz w:val="28"/>
          <w:szCs w:val="28"/>
        </w:rPr>
        <w:t>анализ» студент должен закрепить теоретические знания и полученные практические навыки в части:</w:t>
      </w:r>
    </w:p>
    <w:p w14:paraId="73B8A66B" w14:textId="5E0086EA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 xml:space="preserve">базовых концепций управленческого учета и </w:t>
      </w:r>
      <w:r>
        <w:rPr>
          <w:bCs/>
          <w:iCs/>
          <w:sz w:val="28"/>
          <w:szCs w:val="28"/>
        </w:rPr>
        <w:t xml:space="preserve">анализа, </w:t>
      </w:r>
      <w:r w:rsidRPr="00720CD1">
        <w:rPr>
          <w:bCs/>
          <w:iCs/>
          <w:sz w:val="28"/>
          <w:szCs w:val="28"/>
        </w:rPr>
        <w:t>их использования в практике управления организацией;</w:t>
      </w:r>
    </w:p>
    <w:p w14:paraId="0DD54398" w14:textId="594E096C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-</w:t>
      </w:r>
      <w:r w:rsidRPr="00720CD1">
        <w:rPr>
          <w:bCs/>
          <w:iCs/>
          <w:sz w:val="28"/>
          <w:szCs w:val="28"/>
        </w:rPr>
        <w:tab/>
        <w:t>организационно-методических основ проведения управленческого учета</w:t>
      </w:r>
      <w:r>
        <w:rPr>
          <w:bCs/>
          <w:iCs/>
          <w:sz w:val="28"/>
          <w:szCs w:val="28"/>
        </w:rPr>
        <w:t xml:space="preserve"> и анализа</w:t>
      </w:r>
      <w:r w:rsidRPr="00720CD1">
        <w:rPr>
          <w:bCs/>
          <w:iCs/>
          <w:sz w:val="28"/>
          <w:szCs w:val="28"/>
        </w:rPr>
        <w:t>;</w:t>
      </w:r>
    </w:p>
    <w:p w14:paraId="0B59B9AA" w14:textId="558275FD" w:rsidR="00720CD1" w:rsidRPr="00BF3DE2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lastRenderedPageBreak/>
        <w:t>-</w:t>
      </w:r>
      <w:r w:rsidRPr="00720CD1">
        <w:rPr>
          <w:bCs/>
          <w:iCs/>
          <w:sz w:val="28"/>
          <w:szCs w:val="28"/>
        </w:rPr>
        <w:tab/>
        <w:t xml:space="preserve">возможности применения методов и инструментов управленческого учета </w:t>
      </w:r>
      <w:r>
        <w:rPr>
          <w:bCs/>
          <w:iCs/>
          <w:sz w:val="28"/>
          <w:szCs w:val="28"/>
        </w:rPr>
        <w:t xml:space="preserve">и анализа </w:t>
      </w:r>
      <w:r w:rsidRPr="00720CD1">
        <w:rPr>
          <w:bCs/>
          <w:iCs/>
          <w:sz w:val="28"/>
          <w:szCs w:val="28"/>
        </w:rPr>
        <w:t>при реализации управленческих концепций.</w:t>
      </w:r>
    </w:p>
    <w:p w14:paraId="63CE1A6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использования аналитических методов при решении конкретных управленческих проблем.</w:t>
      </w:r>
    </w:p>
    <w:p w14:paraId="74D8352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Дополнительным заданием для получения высоких баллов является подготовка докладов по выполненной контрольной работе. Рекомендации по выполнению докладов: </w:t>
      </w:r>
    </w:p>
    <w:p w14:paraId="257C723D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</w:t>
      </w:r>
    </w:p>
    <w:p w14:paraId="323749E1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представить доклад научному руководителю в электронной форме;</w:t>
      </w:r>
    </w:p>
    <w:p w14:paraId="0E1A0DA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выступить на семинарском занятии с 10-минутной презентацией своего научного доклада, ответить на вопросы студентов группы и преподавателя.</w:t>
      </w:r>
    </w:p>
    <w:p w14:paraId="188AECD4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Требования:</w:t>
      </w:r>
    </w:p>
    <w:p w14:paraId="24AC5217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к оформлению научного доклада: презентация, выполненная в программе Power Point с заметками к слайду,</w:t>
      </w:r>
    </w:p>
    <w:p w14:paraId="01D6045E" w14:textId="097499F3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 xml:space="preserve">на титульном листе указывается наименование учебного заведения, название </w:t>
      </w:r>
      <w:r w:rsidR="000B4B20">
        <w:rPr>
          <w:bCs/>
          <w:iCs/>
          <w:sz w:val="28"/>
          <w:szCs w:val="28"/>
        </w:rPr>
        <w:t>департамента</w:t>
      </w:r>
      <w:r w:rsidRPr="00BF3DE2">
        <w:rPr>
          <w:bCs/>
          <w:iCs/>
          <w:sz w:val="28"/>
          <w:szCs w:val="28"/>
        </w:rPr>
        <w:t>, наименование дисциплины, тема доклада, ФИО студента;</w:t>
      </w:r>
    </w:p>
    <w:p w14:paraId="0A722C9E" w14:textId="61B680D2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</w:t>
      </w:r>
      <w:r w:rsidR="00953C5E">
        <w:rPr>
          <w:bCs/>
          <w:iCs/>
          <w:sz w:val="28"/>
          <w:szCs w:val="28"/>
        </w:rPr>
        <w:t>м</w:t>
      </w:r>
      <w:r w:rsidRPr="00BF3DE2">
        <w:rPr>
          <w:bCs/>
          <w:iCs/>
          <w:sz w:val="28"/>
          <w:szCs w:val="28"/>
        </w:rPr>
        <w:t>. В конце работы ставится дата ее выполнения и подпись студента, выполнившего работу.</w:t>
      </w:r>
    </w:p>
    <w:p w14:paraId="59267228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Общая оценка за доклад учитывает содержание доклада, его презентацию, представление, а также ответы на вопросы.</w:t>
      </w:r>
    </w:p>
    <w:p w14:paraId="6756F8F9" w14:textId="77777777" w:rsidR="00BF3DE2" w:rsidRPr="000B4B20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0B4B20">
        <w:rPr>
          <w:b/>
          <w:i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060FA07A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lastRenderedPageBreak/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208C0FBC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посещаемости лекций, практических и семинарских занятий;</w:t>
      </w:r>
    </w:p>
    <w:p w14:paraId="3844679A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334763A6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выполнения заданий для самостоятельной работы;</w:t>
      </w:r>
    </w:p>
    <w:p w14:paraId="54C6B5F0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результатов экспресс-контроля в течение семестра.</w:t>
      </w:r>
    </w:p>
    <w:p w14:paraId="25A5610B" w14:textId="663EA1D6" w:rsidR="00BF3DE2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Критерии бально-рейтинговой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3914DD98" w14:textId="276D3398" w:rsidR="004427A0" w:rsidRPr="00BF3DE2" w:rsidRDefault="004427A0" w:rsidP="00BF3DE2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BF3DE2">
        <w:rPr>
          <w:b/>
          <w:sz w:val="28"/>
          <w:szCs w:val="28"/>
        </w:rPr>
        <w:t>Вопросы для устного опроса</w:t>
      </w:r>
    </w:p>
    <w:p w14:paraId="137AA2BB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Содержание управленческого учета, его место в системе бухгалтерского учета.</w:t>
      </w:r>
    </w:p>
    <w:p w14:paraId="62C1A76A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Цель, задачи, предмет и объект управленческого учета.</w:t>
      </w:r>
    </w:p>
    <w:p w14:paraId="3A407249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Организационные этапы и процедуры проведения управленческого учета.</w:t>
      </w:r>
    </w:p>
    <w:p w14:paraId="556D401F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Информационное обеспечение управленческого учета. Содержание каждого вида используемой информации и область ее применения в управленческом учете.</w:t>
      </w:r>
    </w:p>
    <w:p w14:paraId="5B41CACA" w14:textId="6F99F3D0" w:rsid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002B6A61" w14:textId="6E6FE636" w:rsidR="00E517D8" w:rsidRPr="00D520C4" w:rsidRDefault="00E517D8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методы и системы учета затрат и калькулирования себестоимости.</w:t>
      </w:r>
    </w:p>
    <w:p w14:paraId="060D85F2" w14:textId="2572FA11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Учет издержек производства и себестоимости продукции в о</w:t>
      </w:r>
      <w:r>
        <w:rPr>
          <w:sz w:val="28"/>
          <w:szCs w:val="28"/>
        </w:rPr>
        <w:t xml:space="preserve">рганизациях </w:t>
      </w:r>
      <w:r w:rsidR="009F07B4">
        <w:rPr>
          <w:sz w:val="28"/>
          <w:szCs w:val="28"/>
        </w:rPr>
        <w:t>гостиничного</w:t>
      </w:r>
      <w:r>
        <w:rPr>
          <w:sz w:val="28"/>
          <w:szCs w:val="28"/>
        </w:rPr>
        <w:t xml:space="preserve"> бизнеса</w:t>
      </w:r>
      <w:r w:rsidRPr="00D520C4">
        <w:rPr>
          <w:sz w:val="28"/>
          <w:szCs w:val="28"/>
        </w:rPr>
        <w:t>.</w:t>
      </w:r>
    </w:p>
    <w:p w14:paraId="16D4C006" w14:textId="0647166F" w:rsid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 xml:space="preserve">Бюджетирование и контроль затрат в организациях </w:t>
      </w:r>
      <w:r w:rsidR="00745344">
        <w:rPr>
          <w:sz w:val="28"/>
          <w:szCs w:val="28"/>
        </w:rPr>
        <w:t>гостиничного</w:t>
      </w:r>
      <w:r w:rsidRPr="00D520C4">
        <w:rPr>
          <w:sz w:val="28"/>
          <w:szCs w:val="28"/>
        </w:rPr>
        <w:t xml:space="preserve"> бизнеса.</w:t>
      </w:r>
    </w:p>
    <w:p w14:paraId="55A0061A" w14:textId="6FFFB8D0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lastRenderedPageBreak/>
        <w:t>Содержание управленческого анализа, его место в системах экономического анализа и управленческого учета.</w:t>
      </w:r>
    </w:p>
    <w:p w14:paraId="7716E663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Цель, задачи, предмет и объект управленческого анализа.</w:t>
      </w:r>
    </w:p>
    <w:p w14:paraId="44916717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Использование логических и математических методов в управленческом анализе.</w:t>
      </w:r>
    </w:p>
    <w:p w14:paraId="192CB267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Организационные этапы и процедуры проведения управленческого анализа.</w:t>
      </w:r>
    </w:p>
    <w:p w14:paraId="62C4D31C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анализе.</w:t>
      </w:r>
    </w:p>
    <w:p w14:paraId="33E3D421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Предварительная проверка достоверности и качества информации.</w:t>
      </w:r>
    </w:p>
    <w:p w14:paraId="329524E7" w14:textId="7C2F647A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подготовки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краткосрочного управленческого анализа.</w:t>
      </w:r>
    </w:p>
    <w:p w14:paraId="1EB58C49" w14:textId="1BFCF60F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Запасы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составляющая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оборотного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капитала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организации. Необходимость эффективного управления запасами.</w:t>
      </w:r>
    </w:p>
    <w:p w14:paraId="35D3823E" w14:textId="320DA450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оборачиваемости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оборотных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длительности операционного и финансового циклов.</w:t>
      </w:r>
    </w:p>
    <w:p w14:paraId="0E38676F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Определение оптимального размера запасов.</w:t>
      </w:r>
    </w:p>
    <w:p w14:paraId="24E4B7CF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Определение оптимального уровня денежных средств.</w:t>
      </w:r>
    </w:p>
    <w:p w14:paraId="0BACBE51" w14:textId="7430DCB5" w:rsidR="00DC22B9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Ценообразование на основе CVP-анализа. Содержание, условия проведения, сфера</w:t>
      </w:r>
    </w:p>
    <w:p w14:paraId="1190122E" w14:textId="45B45F91" w:rsidR="00061D86" w:rsidRDefault="00061D86" w:rsidP="00061D86">
      <w:pPr>
        <w:spacing w:line="360" w:lineRule="auto"/>
        <w:jc w:val="both"/>
        <w:rPr>
          <w:sz w:val="28"/>
          <w:szCs w:val="28"/>
        </w:rPr>
      </w:pPr>
    </w:p>
    <w:p w14:paraId="5D110425" w14:textId="77777777" w:rsidR="00061D86" w:rsidRDefault="00061D86" w:rsidP="00061D86">
      <w:pPr>
        <w:spacing w:line="360" w:lineRule="auto"/>
        <w:ind w:firstLine="720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1F7EDF">
        <w:rPr>
          <w:rFonts w:ascii="TimesNewRomanPS-BoldMT" w:hAnsi="TimesNewRomanPS-BoldMT"/>
          <w:b/>
          <w:bCs/>
          <w:color w:val="000000"/>
          <w:sz w:val="28"/>
          <w:szCs w:val="28"/>
        </w:rPr>
        <w:t>Тестовые задания:</w:t>
      </w:r>
    </w:p>
    <w:p w14:paraId="70D8D4A2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1.</w:t>
      </w:r>
      <w:r w:rsidRPr="009F436C">
        <w:rPr>
          <w:rFonts w:eastAsia="Calibri"/>
          <w:color w:val="000000"/>
          <w:sz w:val="28"/>
          <w:szCs w:val="28"/>
        </w:rPr>
        <w:t>Целью управленческого учета является …</w:t>
      </w:r>
    </w:p>
    <w:p w14:paraId="496238D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привлечение инвесторов</w:t>
      </w:r>
    </w:p>
    <w:p w14:paraId="582BA92F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контроль за рациональным использованием ресурсов</w:t>
      </w:r>
    </w:p>
    <w:p w14:paraId="1E064D70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bookmarkStart w:id="38" w:name="_Hlk83373561"/>
      <w:r w:rsidRPr="009F436C">
        <w:rPr>
          <w:rFonts w:eastAsia="Calibri"/>
          <w:color w:val="000000"/>
          <w:sz w:val="28"/>
          <w:szCs w:val="28"/>
        </w:rPr>
        <w:t>В) улучшение морального и психологического климата в коллективе</w:t>
      </w:r>
    </w:p>
    <w:bookmarkEnd w:id="38"/>
    <w:p w14:paraId="72D5819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разработка эффективной действенной стратегии деятельности</w:t>
      </w:r>
    </w:p>
    <w:p w14:paraId="03D9C877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Д) фиксация нарушений трудового законодательства</w:t>
      </w:r>
    </w:p>
    <w:p w14:paraId="54EC36B3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lastRenderedPageBreak/>
        <w:t xml:space="preserve">2. </w:t>
      </w:r>
      <w:r w:rsidRPr="009F436C">
        <w:rPr>
          <w:rFonts w:eastAsia="Calibri"/>
          <w:color w:val="000000"/>
          <w:sz w:val="28"/>
          <w:szCs w:val="28"/>
        </w:rPr>
        <w:t>Соответствие между названием принципа управленческого учета и его содержанием:</w:t>
      </w:r>
    </w:p>
    <w:p w14:paraId="04FB5715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1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непрерывность деятельности</w:t>
      </w:r>
    </w:p>
    <w:p w14:paraId="3948833E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2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оценка результатов деятельности</w:t>
      </w:r>
    </w:p>
    <w:p w14:paraId="2DDFA75C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3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полнота и аналитичность информации</w:t>
      </w:r>
    </w:p>
    <w:p w14:paraId="782432FC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отсутствие намерения самоликвидироваться и сократить масштабы производства</w:t>
      </w:r>
    </w:p>
    <w:p w14:paraId="1FC4E117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определение тенденций и перспектив каждого подразделения в формирование прибыли предприятия</w:t>
      </w:r>
    </w:p>
    <w:p w14:paraId="5EFBE66D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В) представление показателей отчетности в удобном для анализа виде, НЕ требующих дополнительной аналитической обработки</w:t>
      </w:r>
    </w:p>
    <w:p w14:paraId="00C3D0D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планирование, контроль и регулирование</w:t>
      </w:r>
    </w:p>
    <w:p w14:paraId="732FC1DC" w14:textId="77777777" w:rsidR="00061D86" w:rsidRPr="009F436C" w:rsidRDefault="00061D86" w:rsidP="00D81351">
      <w:pPr>
        <w:pStyle w:val="1"/>
      </w:pPr>
      <w:r>
        <w:lastRenderedPageBreak/>
        <w:t>3.</w:t>
      </w:r>
      <w:r w:rsidRPr="009F436C">
        <w:t>Выбор базы распределения косвенных расходов – …</w:t>
      </w:r>
    </w:p>
    <w:p w14:paraId="0A2D1B7F" w14:textId="77777777" w:rsidR="00061D86" w:rsidRPr="009F436C" w:rsidRDefault="00061D86" w:rsidP="00D81351">
      <w:pPr>
        <w:pStyle w:val="1"/>
      </w:pPr>
      <w:r w:rsidRPr="009F436C">
        <w:rPr>
          <w:rFonts w:hint="eastAsia"/>
        </w:rPr>
        <w:t>А</w:t>
      </w:r>
      <w:r w:rsidRPr="009F436C">
        <w:t>) регламентировано Налоговым кодексом</w:t>
      </w:r>
    </w:p>
    <w:p w14:paraId="7F849ED7" w14:textId="77777777" w:rsidR="00061D86" w:rsidRPr="009F436C" w:rsidRDefault="00061D86" w:rsidP="00D81351">
      <w:pPr>
        <w:pStyle w:val="1"/>
      </w:pPr>
      <w:r w:rsidRPr="009F436C">
        <w:rPr>
          <w:rFonts w:hint="eastAsia"/>
        </w:rPr>
        <w:t>Б</w:t>
      </w:r>
      <w:r w:rsidRPr="009F436C">
        <w:t>) регламентировано Федеральным законом «О бухгалтерском учете»</w:t>
      </w:r>
    </w:p>
    <w:p w14:paraId="1DCE97CB" w14:textId="77777777" w:rsidR="00061D86" w:rsidRPr="009F436C" w:rsidRDefault="00061D86" w:rsidP="00D81351">
      <w:pPr>
        <w:pStyle w:val="1"/>
      </w:pPr>
      <w:r w:rsidRPr="009F436C">
        <w:rPr>
          <w:rFonts w:hint="eastAsia"/>
        </w:rPr>
        <w:t>В</w:t>
      </w:r>
      <w:r w:rsidRPr="009F436C">
        <w:t xml:space="preserve">) организация устанавливает самостоятельно </w:t>
      </w:r>
    </w:p>
    <w:p w14:paraId="19A1F9A0" w14:textId="77777777" w:rsidR="00061D86" w:rsidRPr="009F436C" w:rsidRDefault="00061D86" w:rsidP="00D81351">
      <w:pPr>
        <w:pStyle w:val="1"/>
      </w:pPr>
      <w:r w:rsidRPr="009F436C">
        <w:rPr>
          <w:rFonts w:hint="eastAsia"/>
        </w:rPr>
        <w:t>Г</w:t>
      </w:r>
      <w:r w:rsidRPr="009F436C">
        <w:t>) регламентировано МСФО</w:t>
      </w:r>
    </w:p>
    <w:p w14:paraId="75F22F69" w14:textId="77777777" w:rsidR="00061D86" w:rsidRPr="009F436C" w:rsidRDefault="00061D86" w:rsidP="00D81351">
      <w:pPr>
        <w:pStyle w:val="1"/>
      </w:pPr>
      <w:r w:rsidRPr="009F436C">
        <w:rPr>
          <w:rFonts w:hint="eastAsia"/>
        </w:rPr>
        <w:t>Д</w:t>
      </w:r>
      <w:r w:rsidRPr="009F436C">
        <w:t>) устанавливает обслуживающий банк</w:t>
      </w:r>
    </w:p>
    <w:p w14:paraId="6711C980" w14:textId="77777777" w:rsidR="00061D86" w:rsidRPr="009F436C" w:rsidRDefault="00061D86" w:rsidP="00D81351">
      <w:pPr>
        <w:pStyle w:val="1"/>
      </w:pPr>
      <w:r>
        <w:t xml:space="preserve">4. </w:t>
      </w:r>
      <w:r w:rsidRPr="009F436C">
        <w:t>Себестоимость продукции - это сумма …</w:t>
      </w:r>
    </w:p>
    <w:p w14:paraId="306C252B" w14:textId="77777777" w:rsidR="00061D86" w:rsidRPr="009F436C" w:rsidRDefault="00061D86" w:rsidP="00D81351">
      <w:pPr>
        <w:pStyle w:val="1"/>
      </w:pPr>
      <w:r>
        <w:t>А</w:t>
      </w:r>
      <w:r w:rsidRPr="009F436C">
        <w:t>) всех затрат на производство и продажу продукции</w:t>
      </w:r>
    </w:p>
    <w:p w14:paraId="3FDAAB27" w14:textId="77777777" w:rsidR="00061D86" w:rsidRPr="009F436C" w:rsidRDefault="00061D86" w:rsidP="00D81351">
      <w:pPr>
        <w:pStyle w:val="1"/>
      </w:pPr>
      <w:r>
        <w:t xml:space="preserve">Б) </w:t>
      </w:r>
      <w:r w:rsidRPr="009F436C">
        <w:t>всех производственных затрат</w:t>
      </w:r>
    </w:p>
    <w:p w14:paraId="42E4CA6A" w14:textId="77777777" w:rsidR="00061D86" w:rsidRPr="009F436C" w:rsidRDefault="00061D86" w:rsidP="00D81351">
      <w:pPr>
        <w:pStyle w:val="1"/>
      </w:pPr>
      <w:r>
        <w:t xml:space="preserve">В) </w:t>
      </w:r>
      <w:r w:rsidRPr="009F436C">
        <w:t>всех общехозяйственных затрат</w:t>
      </w:r>
    </w:p>
    <w:p w14:paraId="5E3616C7" w14:textId="77777777" w:rsidR="00061D86" w:rsidRPr="009F436C" w:rsidRDefault="00061D86" w:rsidP="00D81351">
      <w:pPr>
        <w:pStyle w:val="1"/>
      </w:pPr>
      <w:r>
        <w:t xml:space="preserve">Г) </w:t>
      </w:r>
      <w:r w:rsidRPr="009F436C">
        <w:t>затрат на подготовку и переподготовку производства</w:t>
      </w:r>
    </w:p>
    <w:p w14:paraId="5C14BB10" w14:textId="77777777" w:rsidR="00061D86" w:rsidRDefault="00061D86" w:rsidP="00D81351">
      <w:pPr>
        <w:pStyle w:val="1"/>
      </w:pPr>
      <w:r>
        <w:t xml:space="preserve">Д) </w:t>
      </w:r>
      <w:r w:rsidRPr="009F436C">
        <w:t>затрат на продажу продукции</w:t>
      </w:r>
    </w:p>
    <w:p w14:paraId="22594ECC" w14:textId="77777777" w:rsidR="00061D86" w:rsidRPr="006D7421" w:rsidRDefault="00061D86" w:rsidP="00D81351">
      <w:pPr>
        <w:pStyle w:val="1"/>
      </w:pPr>
      <w:r>
        <w:t xml:space="preserve">5. </w:t>
      </w:r>
      <w:r w:rsidRPr="006D7421">
        <w:t>Калькулирование себестоимости - это …</w:t>
      </w:r>
    </w:p>
    <w:p w14:paraId="5730B6DC" w14:textId="77777777" w:rsidR="00061D86" w:rsidRPr="006D7421" w:rsidRDefault="00061D86" w:rsidP="00D81351">
      <w:pPr>
        <w:pStyle w:val="1"/>
      </w:pPr>
      <w:r>
        <w:t xml:space="preserve">А) </w:t>
      </w:r>
      <w:r w:rsidRPr="006D7421">
        <w:t xml:space="preserve">процесс исчисление затрат на производство продукции </w:t>
      </w:r>
    </w:p>
    <w:p w14:paraId="02E3EC18" w14:textId="77777777" w:rsidR="00061D86" w:rsidRPr="006D7421" w:rsidRDefault="00061D86" w:rsidP="00D81351">
      <w:pPr>
        <w:pStyle w:val="1"/>
      </w:pPr>
      <w:r>
        <w:t xml:space="preserve">Б) </w:t>
      </w:r>
      <w:r w:rsidRPr="006D7421">
        <w:t>формирование внутренней отчетности по предприятию</w:t>
      </w:r>
    </w:p>
    <w:p w14:paraId="7CE503D8" w14:textId="77777777" w:rsidR="00061D86" w:rsidRPr="006D7421" w:rsidRDefault="00061D86" w:rsidP="00D81351">
      <w:pPr>
        <w:pStyle w:val="1"/>
      </w:pPr>
      <w:r>
        <w:t xml:space="preserve">В) </w:t>
      </w:r>
      <w:r w:rsidRPr="006D7421">
        <w:t>формирование ценовой политики предприятия</w:t>
      </w:r>
    </w:p>
    <w:p w14:paraId="78D17F56" w14:textId="77777777" w:rsidR="00061D86" w:rsidRPr="006D7421" w:rsidRDefault="00061D86" w:rsidP="00D81351">
      <w:pPr>
        <w:pStyle w:val="1"/>
      </w:pPr>
      <w:r>
        <w:t xml:space="preserve">Г) </w:t>
      </w:r>
      <w:r w:rsidRPr="006D7421">
        <w:t>процесс учета финансовых результатов</w:t>
      </w:r>
    </w:p>
    <w:p w14:paraId="180EFF8E" w14:textId="77777777" w:rsidR="00061D86" w:rsidRDefault="00061D86" w:rsidP="00D81351">
      <w:pPr>
        <w:pStyle w:val="1"/>
      </w:pPr>
      <w:r>
        <w:t xml:space="preserve">Д) </w:t>
      </w:r>
      <w:r w:rsidRPr="006D7421">
        <w:t>формирование внешней отчетности по предприятию</w:t>
      </w:r>
    </w:p>
    <w:p w14:paraId="126EA110" w14:textId="77777777" w:rsidR="00061D86" w:rsidRPr="00594BED" w:rsidRDefault="00061D86" w:rsidP="00D81351">
      <w:pPr>
        <w:pStyle w:val="1"/>
      </w:pPr>
      <w:r>
        <w:t xml:space="preserve">6. </w:t>
      </w:r>
      <w:r w:rsidRPr="00594BED">
        <w:t>Имеются следующие данные: организацией произведено 5000 единиц продукции, реализовано – 4000, при этом производственная себестоимость составила 500000 рублей, и расходы по реализации и сбыту – 120000 рублей. Рассчитанная методом простой двухступенчатой калькуляции себестоимость продукции составит … рублей.</w:t>
      </w:r>
    </w:p>
    <w:p w14:paraId="39259850" w14:textId="77777777" w:rsidR="00061D86" w:rsidRPr="00594BED" w:rsidRDefault="00061D86" w:rsidP="00D81351">
      <w:pPr>
        <w:pStyle w:val="1"/>
      </w:pPr>
      <w:r>
        <w:t xml:space="preserve">А) </w:t>
      </w:r>
      <w:r w:rsidRPr="00594BED">
        <w:t>124</w:t>
      </w:r>
    </w:p>
    <w:p w14:paraId="7251030F" w14:textId="77777777" w:rsidR="00061D86" w:rsidRPr="00594BED" w:rsidRDefault="00061D86" w:rsidP="00D81351">
      <w:pPr>
        <w:pStyle w:val="1"/>
      </w:pPr>
      <w:r>
        <w:t xml:space="preserve">Б) </w:t>
      </w:r>
      <w:r w:rsidRPr="00594BED">
        <w:t>155</w:t>
      </w:r>
    </w:p>
    <w:p w14:paraId="28EF5A06" w14:textId="77777777" w:rsidR="00061D86" w:rsidRPr="00594BED" w:rsidRDefault="00061D86" w:rsidP="00D81351">
      <w:pPr>
        <w:pStyle w:val="1"/>
      </w:pPr>
      <w:r>
        <w:t xml:space="preserve">В) </w:t>
      </w:r>
      <w:r w:rsidRPr="00594BED">
        <w:t>130</w:t>
      </w:r>
    </w:p>
    <w:p w14:paraId="015D7086" w14:textId="77777777" w:rsidR="00061D86" w:rsidRPr="00594BED" w:rsidRDefault="00061D86" w:rsidP="00D81351">
      <w:pPr>
        <w:pStyle w:val="1"/>
      </w:pPr>
      <w:r>
        <w:t xml:space="preserve">Г) </w:t>
      </w:r>
      <w:r w:rsidRPr="00594BED">
        <w:t>50</w:t>
      </w:r>
    </w:p>
    <w:p w14:paraId="78B27E12" w14:textId="77777777" w:rsidR="00061D86" w:rsidRDefault="00061D86" w:rsidP="00D81351">
      <w:pPr>
        <w:pStyle w:val="1"/>
      </w:pPr>
      <w:r>
        <w:t xml:space="preserve">Д) </w:t>
      </w:r>
      <w:r w:rsidRPr="00594BED">
        <w:t>107</w:t>
      </w:r>
    </w:p>
    <w:p w14:paraId="744562F0" w14:textId="0238CE08" w:rsidR="00512A4F" w:rsidRPr="00512A4F" w:rsidRDefault="00061D86" w:rsidP="00D81351">
      <w:pPr>
        <w:pStyle w:val="1"/>
      </w:pPr>
      <w:r>
        <w:t>7</w:t>
      </w:r>
      <w:r w:rsidR="00512A4F">
        <w:t>.</w:t>
      </w:r>
      <w:r w:rsidR="00512A4F" w:rsidRPr="00512A4F">
        <w:t xml:space="preserve"> Управленческий анализ подразделяется:</w:t>
      </w:r>
    </w:p>
    <w:p w14:paraId="24F17598" w14:textId="6237D38A" w:rsidR="00512A4F" w:rsidRPr="00512A4F" w:rsidRDefault="00512A4F" w:rsidP="00D81351">
      <w:pPr>
        <w:pStyle w:val="1"/>
      </w:pPr>
      <w:r>
        <w:t>А</w:t>
      </w:r>
      <w:r w:rsidRPr="00512A4F">
        <w:t>) на перспективный, оперативный и ретроспективный;</w:t>
      </w:r>
    </w:p>
    <w:p w14:paraId="5E390AFA" w14:textId="333C4A2A" w:rsidR="00512A4F" w:rsidRPr="00512A4F" w:rsidRDefault="00512A4F" w:rsidP="00D81351">
      <w:pPr>
        <w:pStyle w:val="1"/>
      </w:pPr>
      <w:r>
        <w:t>Б</w:t>
      </w:r>
      <w:r w:rsidRPr="00512A4F">
        <w:t>) на финансовый, комплексный, оперативный;</w:t>
      </w:r>
    </w:p>
    <w:p w14:paraId="4D6712F4" w14:textId="37F4845D" w:rsidR="00512A4F" w:rsidRPr="00512A4F" w:rsidRDefault="00512A4F" w:rsidP="00D81351">
      <w:pPr>
        <w:pStyle w:val="1"/>
      </w:pPr>
      <w:r>
        <w:t>В</w:t>
      </w:r>
      <w:r w:rsidRPr="00512A4F">
        <w:t>) на перспективный, ретроспективный, финансовый;</w:t>
      </w:r>
    </w:p>
    <w:p w14:paraId="6CE86BFF" w14:textId="5C87876B" w:rsidR="00512A4F" w:rsidRDefault="00512A4F" w:rsidP="00D81351">
      <w:pPr>
        <w:pStyle w:val="1"/>
      </w:pPr>
      <w:r>
        <w:t>Г</w:t>
      </w:r>
      <w:r w:rsidRPr="00512A4F">
        <w:t>) на бухгалтерский, статистический, налоговый.</w:t>
      </w:r>
    </w:p>
    <w:p w14:paraId="0BA643CB" w14:textId="77777777" w:rsidR="00EF2914" w:rsidRPr="00EF2914" w:rsidRDefault="00061D86" w:rsidP="00D81351">
      <w:pPr>
        <w:pStyle w:val="1"/>
      </w:pPr>
      <w:r>
        <w:t xml:space="preserve">8. </w:t>
      </w:r>
      <w:r w:rsidR="00EF2914" w:rsidRPr="00EF2914">
        <w:t>Основные задачи экономического анализа:</w:t>
      </w:r>
    </w:p>
    <w:p w14:paraId="04838AFB" w14:textId="4046A8DC" w:rsidR="00EF2914" w:rsidRPr="00EF2914" w:rsidRDefault="00EF2914" w:rsidP="00D81351">
      <w:pPr>
        <w:pStyle w:val="1"/>
      </w:pPr>
      <w:r>
        <w:t>А</w:t>
      </w:r>
      <w:r w:rsidRPr="00EF2914">
        <w:t>) демонстрация текущего эффективного размещения материальных ценностей;</w:t>
      </w:r>
    </w:p>
    <w:p w14:paraId="4577768E" w14:textId="3FAA92C8" w:rsidR="00EF2914" w:rsidRPr="00EF2914" w:rsidRDefault="00EF2914" w:rsidP="00D81351">
      <w:pPr>
        <w:pStyle w:val="1"/>
      </w:pPr>
      <w:r>
        <w:t>Б</w:t>
      </w:r>
      <w:r w:rsidRPr="00EF2914">
        <w:t>) определение влияния текущих происходящих процессов на эффективность размещения материальных ценностей;</w:t>
      </w:r>
    </w:p>
    <w:p w14:paraId="130C0858" w14:textId="2D8B0612" w:rsidR="00EF2914" w:rsidRPr="00EF2914" w:rsidRDefault="00EF2914" w:rsidP="00D81351">
      <w:pPr>
        <w:pStyle w:val="1"/>
      </w:pPr>
      <w:r>
        <w:t>В</w:t>
      </w:r>
      <w:r w:rsidRPr="00EF2914">
        <w:t>) оценка эффективности использования финансовых ресурсов;</w:t>
      </w:r>
    </w:p>
    <w:p w14:paraId="5F63D4C4" w14:textId="77777777" w:rsidR="00EF2914" w:rsidRDefault="00EF2914" w:rsidP="00D81351">
      <w:pPr>
        <w:pStyle w:val="1"/>
      </w:pPr>
      <w:r>
        <w:t>Г</w:t>
      </w:r>
      <w:r w:rsidRPr="00EF2914">
        <w:t>) прогноз наиболее выгодного и оптимального варианта размещения материальных ценностей.</w:t>
      </w:r>
    </w:p>
    <w:p w14:paraId="17FF2088" w14:textId="633ABCA4" w:rsidR="00061D86" w:rsidRPr="006D41FE" w:rsidRDefault="00061D86" w:rsidP="00D81351">
      <w:pPr>
        <w:pStyle w:val="1"/>
      </w:pPr>
      <w:r>
        <w:lastRenderedPageBreak/>
        <w:t xml:space="preserve">9. </w:t>
      </w:r>
      <w:r w:rsidRPr="006D41FE">
        <w:t>Цена единицы продукции составляет 30 руб., удельные переменные затраты составляют 22 руб., постоянные затраты – 400000 руб. за период. Объем безубыточной реализации составит … штук.</w:t>
      </w:r>
    </w:p>
    <w:p w14:paraId="318FCD62" w14:textId="77777777" w:rsidR="00061D86" w:rsidRPr="006D41FE" w:rsidRDefault="00061D86" w:rsidP="00D81351">
      <w:pPr>
        <w:pStyle w:val="1"/>
      </w:pPr>
      <w:r>
        <w:rPr>
          <w:rFonts w:hint="eastAsia"/>
        </w:rPr>
        <w:t>А</w:t>
      </w:r>
      <w:r>
        <w:t xml:space="preserve">) </w:t>
      </w:r>
      <w:r w:rsidRPr="006D41FE">
        <w:t>13333</w:t>
      </w:r>
    </w:p>
    <w:p w14:paraId="74C7097B" w14:textId="77777777" w:rsidR="00061D86" w:rsidRPr="006D41FE" w:rsidRDefault="00061D86" w:rsidP="00D81351">
      <w:pPr>
        <w:pStyle w:val="1"/>
      </w:pPr>
      <w:r>
        <w:rPr>
          <w:rFonts w:hint="eastAsia"/>
        </w:rPr>
        <w:t>Б</w:t>
      </w:r>
      <w:r>
        <w:t xml:space="preserve">) </w:t>
      </w:r>
      <w:r w:rsidRPr="006D41FE">
        <w:t>20250</w:t>
      </w:r>
    </w:p>
    <w:p w14:paraId="12C3AE92" w14:textId="77777777" w:rsidR="00061D86" w:rsidRPr="006D41FE" w:rsidRDefault="00061D86" w:rsidP="00D81351">
      <w:pPr>
        <w:pStyle w:val="1"/>
      </w:pPr>
      <w:r>
        <w:rPr>
          <w:rFonts w:hint="eastAsia"/>
        </w:rPr>
        <w:t>В</w:t>
      </w:r>
      <w:r>
        <w:t xml:space="preserve">) </w:t>
      </w:r>
      <w:r w:rsidRPr="006D41FE">
        <w:t>18182</w:t>
      </w:r>
    </w:p>
    <w:p w14:paraId="780CC651" w14:textId="77777777" w:rsidR="00061D86" w:rsidRPr="006D41FE" w:rsidRDefault="00061D86" w:rsidP="00D81351">
      <w:pPr>
        <w:pStyle w:val="1"/>
      </w:pPr>
      <w:r>
        <w:rPr>
          <w:rFonts w:hint="eastAsia"/>
        </w:rPr>
        <w:t>Г</w:t>
      </w:r>
      <w:r>
        <w:t xml:space="preserve">) </w:t>
      </w:r>
      <w:r w:rsidRPr="006D41FE">
        <w:t>50000</w:t>
      </w:r>
    </w:p>
    <w:p w14:paraId="1D2102DF" w14:textId="77777777" w:rsidR="00061D86" w:rsidRDefault="00061D86" w:rsidP="00D81351">
      <w:pPr>
        <w:pStyle w:val="1"/>
      </w:pPr>
      <w:r>
        <w:rPr>
          <w:rFonts w:hint="eastAsia"/>
        </w:rPr>
        <w:t>Д</w:t>
      </w:r>
      <w:r>
        <w:t xml:space="preserve">) </w:t>
      </w:r>
      <w:r w:rsidRPr="006D41FE">
        <w:t>25750</w:t>
      </w:r>
    </w:p>
    <w:p w14:paraId="1677D8CA" w14:textId="77777777" w:rsidR="00061D86" w:rsidRPr="006D41FE" w:rsidRDefault="00061D86" w:rsidP="00D81351">
      <w:pPr>
        <w:pStyle w:val="1"/>
      </w:pPr>
      <w:r>
        <w:t xml:space="preserve">10. </w:t>
      </w:r>
      <w:r w:rsidRPr="006D41FE">
        <w:t>Итоговым бюджетом в системе бюджетирования является …</w:t>
      </w:r>
    </w:p>
    <w:p w14:paraId="0EC48491" w14:textId="77777777" w:rsidR="00061D86" w:rsidRPr="006D41FE" w:rsidRDefault="00061D86" w:rsidP="00D81351">
      <w:pPr>
        <w:pStyle w:val="1"/>
      </w:pPr>
      <w:r>
        <w:rPr>
          <w:rFonts w:hint="eastAsia"/>
        </w:rPr>
        <w:t>А</w:t>
      </w:r>
      <w:r>
        <w:t xml:space="preserve">) </w:t>
      </w:r>
      <w:r w:rsidRPr="006D41FE">
        <w:t>прогнозный баланс</w:t>
      </w:r>
    </w:p>
    <w:p w14:paraId="241E7795" w14:textId="77777777" w:rsidR="00061D86" w:rsidRPr="006D41FE" w:rsidRDefault="00061D86" w:rsidP="00D81351">
      <w:pPr>
        <w:pStyle w:val="1"/>
      </w:pPr>
      <w:r>
        <w:t>Б) б</w:t>
      </w:r>
      <w:r w:rsidRPr="006D41FE">
        <w:t>юджет финансовых результатов</w:t>
      </w:r>
    </w:p>
    <w:p w14:paraId="3FDE5EDA" w14:textId="77777777" w:rsidR="00061D86" w:rsidRPr="006D41FE" w:rsidRDefault="00061D86" w:rsidP="00D81351">
      <w:pPr>
        <w:pStyle w:val="1"/>
      </w:pPr>
      <w:r>
        <w:t xml:space="preserve">В) </w:t>
      </w:r>
      <w:r w:rsidRPr="006D41FE">
        <w:t>бюджет продаж</w:t>
      </w:r>
    </w:p>
    <w:p w14:paraId="50E9B539" w14:textId="77777777" w:rsidR="00061D86" w:rsidRPr="006D41FE" w:rsidRDefault="00061D86" w:rsidP="00D81351">
      <w:pPr>
        <w:pStyle w:val="1"/>
      </w:pPr>
      <w:r>
        <w:t xml:space="preserve">Г) </w:t>
      </w:r>
      <w:r w:rsidRPr="006D41FE">
        <w:t>бюджет инвестиций</w:t>
      </w:r>
    </w:p>
    <w:p w14:paraId="30DA385B" w14:textId="706B3E66" w:rsidR="00061D86" w:rsidRDefault="00061D86" w:rsidP="00D81351">
      <w:pPr>
        <w:pStyle w:val="1"/>
      </w:pPr>
      <w:r>
        <w:t xml:space="preserve">Д) </w:t>
      </w:r>
      <w:r w:rsidRPr="006D41FE">
        <w:t>бюджет движения денежных средств</w:t>
      </w:r>
    </w:p>
    <w:p w14:paraId="5D45B375" w14:textId="77777777" w:rsidR="0012408E" w:rsidRPr="009F436C" w:rsidRDefault="0012408E" w:rsidP="00061D86">
      <w:pPr>
        <w:spacing w:line="360" w:lineRule="auto"/>
        <w:ind w:left="360"/>
        <w:rPr>
          <w:rFonts w:ascii="TimesNewRomanPS-BoldMT" w:hAnsi="TimesNewRomanPS-BoldMT"/>
          <w:color w:val="000000"/>
          <w:sz w:val="28"/>
          <w:szCs w:val="28"/>
        </w:rPr>
      </w:pPr>
    </w:p>
    <w:p w14:paraId="33C30E86" w14:textId="45C9F93C" w:rsidR="00061D86" w:rsidRPr="00061D86" w:rsidRDefault="0012408E" w:rsidP="00061D86">
      <w:pPr>
        <w:spacing w:line="36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23F566F" w14:textId="6BE80670" w:rsidR="00BF3DE2" w:rsidRDefault="00BF3DE2" w:rsidP="00E517D8">
      <w:pPr>
        <w:spacing w:line="360" w:lineRule="auto"/>
        <w:jc w:val="both"/>
        <w:rPr>
          <w:b/>
          <w:sz w:val="28"/>
          <w:szCs w:val="28"/>
        </w:rPr>
      </w:pPr>
    </w:p>
    <w:p w14:paraId="6B0BDFD2" w14:textId="77777777" w:rsidR="00C7317C" w:rsidRPr="004E3329" w:rsidRDefault="00C7317C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sz w:val="28"/>
          <w:szCs w:val="28"/>
        </w:rPr>
      </w:pPr>
      <w:bookmarkStart w:id="39" w:name="_Toc418764151"/>
      <w:bookmarkStart w:id="40" w:name="_Toc505877811"/>
      <w:bookmarkStart w:id="41" w:name="_Toc89619183"/>
      <w:bookmarkStart w:id="42" w:name="_Toc102124904"/>
      <w:r w:rsidRPr="004E332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9"/>
      <w:bookmarkEnd w:id="40"/>
      <w:bookmarkEnd w:id="41"/>
      <w:bookmarkEnd w:id="42"/>
    </w:p>
    <w:p w14:paraId="41965F05" w14:textId="77777777" w:rsidR="00C7317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56A73A39" w14:textId="0CDCADC3" w:rsidR="00C7317C" w:rsidRDefault="00C7317C" w:rsidP="00061460">
      <w:pPr>
        <w:ind w:firstLine="709"/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02C3AC" w14:textId="3576634E" w:rsidR="00B84606" w:rsidRDefault="00B84606" w:rsidP="00061460">
      <w:pPr>
        <w:ind w:firstLine="709"/>
        <w:jc w:val="both"/>
        <w:rPr>
          <w:sz w:val="28"/>
          <w:szCs w:val="28"/>
        </w:rPr>
      </w:pPr>
    </w:p>
    <w:p w14:paraId="19CC7171" w14:textId="5328C82D" w:rsidR="00B84606" w:rsidRDefault="00B84606" w:rsidP="00061460">
      <w:pPr>
        <w:ind w:firstLine="709"/>
        <w:jc w:val="both"/>
        <w:rPr>
          <w:sz w:val="28"/>
          <w:szCs w:val="28"/>
        </w:rPr>
      </w:pPr>
    </w:p>
    <w:p w14:paraId="3C82241A" w14:textId="70C121D3" w:rsidR="005A012A" w:rsidRPr="00953DAE" w:rsidRDefault="005A012A" w:rsidP="00953DAE">
      <w:pPr>
        <w:suppressAutoHyphens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953DAE">
        <w:rPr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9E7A136" w14:textId="69C48DEE" w:rsidR="00953DAE" w:rsidRPr="00007F07" w:rsidRDefault="00953DAE" w:rsidP="00953DAE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 xml:space="preserve">Таблица </w:t>
      </w:r>
      <w:r w:rsidR="00BF645C">
        <w:rPr>
          <w:sz w:val="28"/>
          <w:szCs w:val="28"/>
        </w:rPr>
        <w:t>6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0"/>
        <w:gridCol w:w="2006"/>
        <w:gridCol w:w="2053"/>
        <w:gridCol w:w="4375"/>
      </w:tblGrid>
      <w:tr w:rsidR="00434D7A" w:rsidRPr="00434D7A" w14:paraId="329161E6" w14:textId="77777777" w:rsidTr="00434D7A">
        <w:trPr>
          <w:trHeight w:val="475"/>
        </w:trPr>
        <w:tc>
          <w:tcPr>
            <w:tcW w:w="1880" w:type="dxa"/>
            <w:shd w:val="clear" w:color="auto" w:fill="auto"/>
          </w:tcPr>
          <w:p w14:paraId="67AFBD8E" w14:textId="4F5C51B7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006" w:type="dxa"/>
          </w:tcPr>
          <w:p w14:paraId="7A095BEF" w14:textId="3F28B4DE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2053" w:type="dxa"/>
          </w:tcPr>
          <w:p w14:paraId="1CA18EBB" w14:textId="77777777" w:rsidR="00DF2B0D" w:rsidRPr="00434D7A" w:rsidRDefault="00DF2B0D" w:rsidP="00DF2B0D">
            <w:pPr>
              <w:jc w:val="both"/>
              <w:rPr>
                <w:rFonts w:eastAsia="Calibri"/>
              </w:rPr>
            </w:pPr>
            <w:r w:rsidRPr="00434D7A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375" w:type="dxa"/>
            <w:shd w:val="clear" w:color="auto" w:fill="auto"/>
          </w:tcPr>
          <w:p w14:paraId="5C07CEB2" w14:textId="14196BB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Типовые контрольные задания</w:t>
            </w:r>
          </w:p>
        </w:tc>
      </w:tr>
      <w:tr w:rsidR="006A34D0" w:rsidRPr="00434D7A" w14:paraId="05B4FE8F" w14:textId="77777777" w:rsidTr="00434D7A">
        <w:tc>
          <w:tcPr>
            <w:tcW w:w="1880" w:type="dxa"/>
            <w:shd w:val="clear" w:color="auto" w:fill="auto"/>
          </w:tcPr>
          <w:p w14:paraId="383181D7" w14:textId="3434C685" w:rsidR="006A34D0" w:rsidRDefault="00BF645C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>
              <w:rPr>
                <w:iCs/>
                <w:u w:val="single"/>
                <w:lang w:eastAsia="ar-SA"/>
              </w:rPr>
              <w:t>ОПК</w:t>
            </w:r>
            <w:r w:rsidR="006A34D0" w:rsidRPr="006A34D0">
              <w:rPr>
                <w:iCs/>
                <w:u w:val="single"/>
                <w:lang w:eastAsia="ar-SA"/>
              </w:rPr>
              <w:t>-2</w:t>
            </w:r>
          </w:p>
          <w:p w14:paraId="684E3349" w14:textId="3382F823" w:rsidR="006A34D0" w:rsidRPr="00434D7A" w:rsidRDefault="00C9189F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C9189F">
              <w:rPr>
                <w:lang w:eastAsia="ar-SA"/>
              </w:rPr>
              <w:t xml:space="preserve">Способен обеспечивать выполнение основных функций </w:t>
            </w:r>
            <w:r w:rsidRPr="00C9189F">
              <w:rPr>
                <w:lang w:eastAsia="ar-SA"/>
              </w:rPr>
              <w:lastRenderedPageBreak/>
              <w:t>управления подразделениями организаций сферы гостеприимства и общественного питания</w:t>
            </w:r>
            <w:r>
              <w:rPr>
                <w:lang w:eastAsia="ar-SA"/>
              </w:rPr>
              <w:t>.</w:t>
            </w:r>
          </w:p>
        </w:tc>
        <w:tc>
          <w:tcPr>
            <w:tcW w:w="2006" w:type="dxa"/>
          </w:tcPr>
          <w:p w14:paraId="5A7B040C" w14:textId="074DAC0B" w:rsidR="00A21CF6" w:rsidRPr="00A21CF6" w:rsidRDefault="006A34D0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A21CF6">
              <w:rPr>
                <w:b/>
                <w:bCs/>
                <w:sz w:val="22"/>
                <w:szCs w:val="22"/>
                <w:lang w:eastAsia="ru-RU"/>
              </w:rPr>
              <w:lastRenderedPageBreak/>
              <w:t xml:space="preserve"> </w:t>
            </w:r>
            <w:r w:rsidR="00A21CF6" w:rsidRPr="00A21CF6">
              <w:rPr>
                <w:b/>
                <w:bCs/>
                <w:sz w:val="22"/>
                <w:szCs w:val="22"/>
                <w:lang w:eastAsia="ru-RU"/>
              </w:rPr>
              <w:t>1</w:t>
            </w:r>
            <w:r w:rsidR="00A21CF6" w:rsidRPr="00A21CF6">
              <w:rPr>
                <w:sz w:val="22"/>
                <w:szCs w:val="22"/>
                <w:lang w:eastAsia="ru-RU"/>
              </w:rPr>
              <w:t xml:space="preserve">. </w:t>
            </w:r>
            <w:r w:rsidR="00C9189F" w:rsidRPr="00C9189F">
              <w:rPr>
                <w:sz w:val="22"/>
                <w:szCs w:val="22"/>
                <w:lang w:eastAsia="ru-RU"/>
              </w:rPr>
              <w:t xml:space="preserve">Определяет цели и задачи управления структурными подразделениями </w:t>
            </w:r>
            <w:r w:rsidR="00C9189F" w:rsidRPr="00C9189F">
              <w:rPr>
                <w:sz w:val="22"/>
                <w:szCs w:val="22"/>
                <w:lang w:eastAsia="ru-RU"/>
              </w:rPr>
              <w:lastRenderedPageBreak/>
              <w:t>организаций сферы гостеприимства и общественного питания</w:t>
            </w:r>
            <w:r w:rsidR="00A21CF6" w:rsidRPr="00A21CF6">
              <w:rPr>
                <w:sz w:val="22"/>
                <w:szCs w:val="22"/>
                <w:lang w:eastAsia="ru-RU"/>
              </w:rPr>
              <w:t>.</w:t>
            </w:r>
          </w:p>
          <w:p w14:paraId="3C57242A" w14:textId="77777777" w:rsidR="00A21CF6" w:rsidRPr="00A21CF6" w:rsidRDefault="00A21CF6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61336FF" w14:textId="77777777" w:rsidR="00A21CF6" w:rsidRPr="00A21CF6" w:rsidRDefault="00A21CF6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A31C960" w14:textId="77777777" w:rsidR="00A21CF6" w:rsidRPr="00A21CF6" w:rsidRDefault="00A21CF6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30741B7" w14:textId="77777777" w:rsidR="00A21CF6" w:rsidRPr="00A21CF6" w:rsidRDefault="00A21CF6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870DB28" w14:textId="27C7A9AF" w:rsidR="00A21CF6" w:rsidRDefault="00A21CF6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1C55F63" w14:textId="75D50CB9" w:rsidR="00A21CF6" w:rsidRDefault="00A21CF6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9560860" w14:textId="77777777" w:rsidR="00E70441" w:rsidRDefault="00E70441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F9B308B" w14:textId="016D75DD" w:rsidR="006A34D0" w:rsidRDefault="00A21CF6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A21CF6">
              <w:rPr>
                <w:b/>
                <w:bCs/>
                <w:sz w:val="22"/>
                <w:szCs w:val="22"/>
                <w:lang w:eastAsia="ru-RU"/>
              </w:rPr>
              <w:t>2</w:t>
            </w:r>
            <w:r w:rsidRPr="00A21CF6">
              <w:rPr>
                <w:sz w:val="22"/>
                <w:szCs w:val="22"/>
                <w:lang w:eastAsia="ru-RU"/>
              </w:rPr>
              <w:t xml:space="preserve">. </w:t>
            </w:r>
            <w:r w:rsidR="00C9189F" w:rsidRPr="00C9189F">
              <w:rPr>
                <w:sz w:val="22"/>
                <w:szCs w:val="22"/>
                <w:lang w:eastAsia="ru-RU"/>
              </w:rPr>
              <w:t>Использует основные методы и приемы планирования, организации, координации и контроля деятельности подразделений организаций сферы гостеприимства и общественного питания</w:t>
            </w:r>
            <w:r w:rsidRPr="00A21CF6">
              <w:rPr>
                <w:sz w:val="22"/>
                <w:szCs w:val="22"/>
                <w:lang w:eastAsia="ru-RU"/>
              </w:rPr>
              <w:t>.</w:t>
            </w:r>
          </w:p>
          <w:p w14:paraId="69B4B7F0" w14:textId="55015FE2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0C837F2" w14:textId="0C170666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A5D3578" w14:textId="14D92233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01BDB1" w14:textId="02D70DDD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F3B939B" w14:textId="7B9A5D40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6E49A7B" w14:textId="6B630844" w:rsidR="006A34D0" w:rsidRPr="00434D7A" w:rsidRDefault="006A34D0" w:rsidP="006A34D0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</w:p>
        </w:tc>
        <w:tc>
          <w:tcPr>
            <w:tcW w:w="2053" w:type="dxa"/>
          </w:tcPr>
          <w:p w14:paraId="3C93677B" w14:textId="426825DD" w:rsidR="00A21CF6" w:rsidRPr="00A21CF6" w:rsidRDefault="00A21CF6" w:rsidP="00A21CF6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lastRenderedPageBreak/>
              <w:t>1.</w:t>
            </w:r>
            <w:r w:rsidRPr="00A21CF6">
              <w:rPr>
                <w:b/>
                <w:lang w:eastAsia="ar-SA"/>
              </w:rPr>
              <w:t xml:space="preserve">Знать: </w:t>
            </w:r>
          </w:p>
          <w:p w14:paraId="7DF59FF6" w14:textId="77777777" w:rsidR="00A21CF6" w:rsidRPr="00A21CF6" w:rsidRDefault="00A21CF6" w:rsidP="00A21CF6">
            <w:pPr>
              <w:widowControl w:val="0"/>
              <w:suppressAutoHyphens/>
              <w:jc w:val="both"/>
              <w:rPr>
                <w:bCs/>
                <w:lang w:eastAsia="ar-SA"/>
              </w:rPr>
            </w:pPr>
            <w:r w:rsidRPr="00A21CF6">
              <w:rPr>
                <w:bCs/>
                <w:lang w:eastAsia="ar-SA"/>
              </w:rPr>
              <w:t xml:space="preserve">совокупность функций и методов управления подразделениями организаций в сфере </w:t>
            </w:r>
            <w:r w:rsidRPr="00A21CF6">
              <w:rPr>
                <w:bCs/>
                <w:lang w:eastAsia="ar-SA"/>
              </w:rPr>
              <w:lastRenderedPageBreak/>
              <w:t>гостеприимства и общественного питания</w:t>
            </w:r>
          </w:p>
          <w:p w14:paraId="5306AF1B" w14:textId="77777777" w:rsidR="00A21CF6" w:rsidRPr="00A21CF6" w:rsidRDefault="00A21CF6" w:rsidP="00A21CF6">
            <w:pPr>
              <w:widowControl w:val="0"/>
              <w:suppressAutoHyphens/>
              <w:jc w:val="both"/>
              <w:rPr>
                <w:bCs/>
                <w:lang w:eastAsia="ar-SA"/>
              </w:rPr>
            </w:pPr>
            <w:r w:rsidRPr="00A21CF6">
              <w:rPr>
                <w:b/>
                <w:lang w:eastAsia="ar-SA"/>
              </w:rPr>
              <w:t xml:space="preserve">Уметь: </w:t>
            </w:r>
            <w:r w:rsidRPr="00A21CF6">
              <w:rPr>
                <w:bCs/>
                <w:lang w:eastAsia="ar-SA"/>
              </w:rPr>
              <w:t xml:space="preserve">использовать эффективные методы управления подразделениями организаций в сфере гостеприимства и общественного питания </w:t>
            </w:r>
          </w:p>
          <w:p w14:paraId="427879B2" w14:textId="77777777" w:rsidR="00A21CF6" w:rsidRPr="00A21CF6" w:rsidRDefault="00A21CF6" w:rsidP="00A21CF6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</w:p>
          <w:p w14:paraId="22E1882B" w14:textId="77777777" w:rsidR="00A21CF6" w:rsidRPr="00A21CF6" w:rsidRDefault="00A21CF6" w:rsidP="00A21CF6">
            <w:pPr>
              <w:widowControl w:val="0"/>
              <w:suppressAutoHyphens/>
              <w:jc w:val="both"/>
              <w:rPr>
                <w:bCs/>
                <w:lang w:eastAsia="ar-SA"/>
              </w:rPr>
            </w:pPr>
            <w:r w:rsidRPr="00A21CF6">
              <w:rPr>
                <w:b/>
                <w:lang w:eastAsia="ar-SA"/>
              </w:rPr>
              <w:t xml:space="preserve">2. Знать: </w:t>
            </w:r>
            <w:r w:rsidRPr="00A21CF6">
              <w:rPr>
                <w:bCs/>
                <w:lang w:eastAsia="ar-SA"/>
              </w:rPr>
              <w:t>основные методы и приемы бюджетирования, бизнес- планирования, организации, координации и контроля деятельности подразделений организаций сферы гостеприимства и общественного питания</w:t>
            </w:r>
          </w:p>
          <w:p w14:paraId="63920929" w14:textId="41319FAE" w:rsidR="006A34D0" w:rsidRPr="00434D7A" w:rsidRDefault="00A21CF6" w:rsidP="00A21CF6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A21CF6">
              <w:rPr>
                <w:b/>
                <w:lang w:eastAsia="ar-SA"/>
              </w:rPr>
              <w:t xml:space="preserve">Уметь: </w:t>
            </w:r>
            <w:r w:rsidRPr="00A21CF6">
              <w:rPr>
                <w:bCs/>
                <w:lang w:eastAsia="ar-SA"/>
              </w:rPr>
              <w:t>использовать основные методы и приемы бюджетирования, бизнес- планирования, организации,  координации и контроля деятельности подразделений организаций сферы гостеприимства и общественного питания</w:t>
            </w:r>
          </w:p>
        </w:tc>
        <w:tc>
          <w:tcPr>
            <w:tcW w:w="4375" w:type="dxa"/>
            <w:shd w:val="clear" w:color="auto" w:fill="auto"/>
          </w:tcPr>
          <w:p w14:paraId="2CC97C7F" w14:textId="107FA197" w:rsidR="009F15BE" w:rsidRPr="009F15BE" w:rsidRDefault="006A34D0" w:rsidP="009F15BE">
            <w:pPr>
              <w:shd w:val="clear" w:color="auto" w:fill="FFFFFF"/>
              <w:rPr>
                <w:bCs/>
                <w:lang w:eastAsia="ar-SA"/>
              </w:rPr>
            </w:pPr>
            <w:r w:rsidRPr="00434D7A">
              <w:rPr>
                <w:b/>
                <w:lang w:eastAsia="ar-SA"/>
              </w:rPr>
              <w:lastRenderedPageBreak/>
              <w:t>1.</w:t>
            </w:r>
            <w:r w:rsidR="00E002FB">
              <w:rPr>
                <w:b/>
                <w:lang w:eastAsia="ar-SA"/>
              </w:rPr>
              <w:t xml:space="preserve"> </w:t>
            </w:r>
            <w:r w:rsidR="009F15BE" w:rsidRPr="009F15BE">
              <w:rPr>
                <w:bCs/>
                <w:lang w:eastAsia="ar-SA"/>
              </w:rPr>
              <w:t>Исходные условия: Организация планирует следующие показатели:</w:t>
            </w:r>
          </w:p>
          <w:p w14:paraId="48B9E116" w14:textId="0026F5B8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 xml:space="preserve">- объем реализации </w:t>
            </w:r>
            <w:r>
              <w:rPr>
                <w:bCs/>
                <w:lang w:eastAsia="ar-SA"/>
              </w:rPr>
              <w:t>продукции</w:t>
            </w:r>
            <w:r w:rsidRPr="009F15BE">
              <w:rPr>
                <w:bCs/>
                <w:lang w:eastAsia="ar-SA"/>
              </w:rPr>
              <w:t xml:space="preserve"> - 600</w:t>
            </w:r>
            <w:r w:rsidR="0065282D">
              <w:rPr>
                <w:bCs/>
                <w:lang w:eastAsia="ar-SA"/>
              </w:rPr>
              <w:t>0</w:t>
            </w:r>
            <w:r w:rsidRPr="009F15BE">
              <w:rPr>
                <w:bCs/>
                <w:lang w:eastAsia="ar-SA"/>
              </w:rPr>
              <w:t xml:space="preserve"> </w:t>
            </w:r>
            <w:r>
              <w:rPr>
                <w:bCs/>
                <w:lang w:eastAsia="ar-SA"/>
              </w:rPr>
              <w:t>ед</w:t>
            </w:r>
            <w:r w:rsidRPr="009F15BE">
              <w:rPr>
                <w:bCs/>
                <w:lang w:eastAsia="ar-SA"/>
              </w:rPr>
              <w:t>.;</w:t>
            </w:r>
          </w:p>
          <w:p w14:paraId="1DFCF7BD" w14:textId="20F7C068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 xml:space="preserve">- цена </w:t>
            </w:r>
            <w:r>
              <w:rPr>
                <w:bCs/>
                <w:lang w:eastAsia="ar-SA"/>
              </w:rPr>
              <w:t>единицы продукции</w:t>
            </w:r>
            <w:r w:rsidRPr="009F15BE">
              <w:rPr>
                <w:bCs/>
                <w:lang w:eastAsia="ar-SA"/>
              </w:rPr>
              <w:t>- 260 руб./ед.;</w:t>
            </w:r>
          </w:p>
          <w:p w14:paraId="0CB8D2F9" w14:textId="68FA0F03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>- удельные переменные расходы – 18</w:t>
            </w:r>
            <w:r>
              <w:rPr>
                <w:bCs/>
                <w:lang w:eastAsia="ar-SA"/>
              </w:rPr>
              <w:t>0</w:t>
            </w:r>
            <w:r w:rsidRPr="009F15BE">
              <w:rPr>
                <w:bCs/>
                <w:lang w:eastAsia="ar-SA"/>
              </w:rPr>
              <w:t xml:space="preserve"> руб./ед.;</w:t>
            </w:r>
          </w:p>
          <w:p w14:paraId="29824E9C" w14:textId="260E7898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>- постоянные расходы - 24000 руб.</w:t>
            </w:r>
          </w:p>
          <w:p w14:paraId="070E7A56" w14:textId="77777777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lastRenderedPageBreak/>
              <w:t>Требуется определить:</w:t>
            </w:r>
          </w:p>
          <w:p w14:paraId="5177E98B" w14:textId="77777777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>- критический (безубыточный) объем продаж изделия в натуральном и стоимостном выражении;</w:t>
            </w:r>
          </w:p>
          <w:p w14:paraId="00474B19" w14:textId="77777777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>- момент времени (дату) в планируемом году, когда наступит состояние равновесия;</w:t>
            </w:r>
          </w:p>
          <w:p w14:paraId="4A18AA24" w14:textId="77777777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>- запас финансовой прочности в абсолютном и относительном выражении;</w:t>
            </w:r>
          </w:p>
          <w:p w14:paraId="2F43F96D" w14:textId="77777777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>- сумму прибыли от продаж;</w:t>
            </w:r>
          </w:p>
          <w:p w14:paraId="47E59903" w14:textId="5DC4A45C" w:rsidR="006A34D0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>рентабельность продаж.</w:t>
            </w:r>
          </w:p>
          <w:p w14:paraId="0305D2F0" w14:textId="117A0201" w:rsidR="00A21CF6" w:rsidRPr="009F15BE" w:rsidRDefault="00A21CF6" w:rsidP="00A21CF6">
            <w:pPr>
              <w:shd w:val="clear" w:color="auto" w:fill="FFFFFF"/>
              <w:rPr>
                <w:bCs/>
                <w:lang w:eastAsia="ar-SA"/>
              </w:rPr>
            </w:pPr>
          </w:p>
          <w:p w14:paraId="10AB986A" w14:textId="0DEDA5A4" w:rsidR="00A21CF6" w:rsidRDefault="00A21CF6" w:rsidP="00A21CF6">
            <w:pPr>
              <w:shd w:val="clear" w:color="auto" w:fill="FFFFFF"/>
              <w:rPr>
                <w:b/>
                <w:lang w:eastAsia="ar-SA"/>
              </w:rPr>
            </w:pPr>
          </w:p>
          <w:p w14:paraId="448C0565" w14:textId="3FC3B984" w:rsidR="00E70441" w:rsidRPr="00472E51" w:rsidRDefault="006A34D0" w:rsidP="00E70441">
            <w:pPr>
              <w:suppressAutoHyphens/>
              <w:rPr>
                <w:iCs/>
                <w:lang w:eastAsia="ar-SA"/>
              </w:rPr>
            </w:pPr>
            <w:r w:rsidRPr="00434D7A">
              <w:rPr>
                <w:b/>
                <w:lang w:eastAsia="ar-SA"/>
              </w:rPr>
              <w:t xml:space="preserve"> 2.</w:t>
            </w:r>
            <w:r w:rsidR="00C66ADC">
              <w:rPr>
                <w:b/>
                <w:lang w:eastAsia="ar-SA"/>
              </w:rPr>
              <w:t xml:space="preserve"> </w:t>
            </w:r>
            <w:r w:rsidR="00E70441" w:rsidRPr="00472E51">
              <w:rPr>
                <w:iCs/>
                <w:lang w:eastAsia="ar-SA"/>
              </w:rPr>
              <w:t>Опишите и составьте план/прогноз деятельности по основным финансово экономическим показателям</w:t>
            </w:r>
          </w:p>
          <w:p w14:paraId="4AB7C836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Исходные условия: Предприятие планирует следующие показатели:</w:t>
            </w:r>
          </w:p>
          <w:p w14:paraId="07889544" w14:textId="70FDFFE4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объем реализации </w:t>
            </w:r>
            <w:r>
              <w:rPr>
                <w:iCs/>
                <w:lang w:eastAsia="ar-SA"/>
              </w:rPr>
              <w:t>услуг</w:t>
            </w:r>
            <w:r w:rsidRPr="00472E51">
              <w:rPr>
                <w:iCs/>
                <w:lang w:eastAsia="ar-SA"/>
              </w:rPr>
              <w:t xml:space="preserve"> - 33600 ед.;</w:t>
            </w:r>
          </w:p>
          <w:p w14:paraId="1DD2F66C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 цена </w:t>
            </w:r>
            <w:r>
              <w:rPr>
                <w:iCs/>
                <w:lang w:eastAsia="ar-SA"/>
              </w:rPr>
              <w:t>услуги</w:t>
            </w:r>
            <w:r w:rsidRPr="00472E51">
              <w:rPr>
                <w:iCs/>
                <w:lang w:eastAsia="ar-SA"/>
              </w:rPr>
              <w:t xml:space="preserve"> - 263 руб./ед.;</w:t>
            </w:r>
          </w:p>
          <w:p w14:paraId="414440DC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удельные переменные расходы – 170,6 руб./ед.;</w:t>
            </w:r>
          </w:p>
          <w:p w14:paraId="72791787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постоянные расходы - 210000 руб.</w:t>
            </w:r>
          </w:p>
          <w:p w14:paraId="2A888D8E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Требуется определить:</w:t>
            </w:r>
          </w:p>
          <w:p w14:paraId="53AB4FA2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критический (безубыточный) объем продаж </w:t>
            </w:r>
            <w:r>
              <w:rPr>
                <w:iCs/>
                <w:lang w:eastAsia="ar-SA"/>
              </w:rPr>
              <w:t>услуг</w:t>
            </w:r>
            <w:r w:rsidRPr="00472E51">
              <w:rPr>
                <w:iCs/>
                <w:lang w:eastAsia="ar-SA"/>
              </w:rPr>
              <w:t xml:space="preserve"> в натуральном и стоимостном выражении;</w:t>
            </w:r>
          </w:p>
          <w:p w14:paraId="6E1AEBE4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момент времени (дату) в планируемом году, когда наступит состояние равновесия;</w:t>
            </w:r>
          </w:p>
          <w:p w14:paraId="19D87534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запас финансовой прочности в абсолютном и относительном выражении;</w:t>
            </w:r>
          </w:p>
          <w:p w14:paraId="20150A9C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сумму прибыли от продаж;</w:t>
            </w:r>
          </w:p>
          <w:p w14:paraId="6244B76B" w14:textId="77777777" w:rsidR="00E7044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рентабельность продаж.</w:t>
            </w:r>
          </w:p>
          <w:p w14:paraId="013D7F48" w14:textId="77777777" w:rsidR="00E70441" w:rsidRDefault="00E70441" w:rsidP="00E70441">
            <w:pPr>
              <w:suppressAutoHyphens/>
              <w:rPr>
                <w:iCs/>
                <w:lang w:eastAsia="ar-SA"/>
              </w:rPr>
            </w:pPr>
          </w:p>
          <w:p w14:paraId="7D59B15C" w14:textId="2F48A6DA" w:rsidR="006A34D0" w:rsidRPr="00434D7A" w:rsidRDefault="006A34D0" w:rsidP="00A21CF6">
            <w:pPr>
              <w:shd w:val="clear" w:color="auto" w:fill="FFFFFF"/>
              <w:rPr>
                <w:lang w:eastAsia="ar-SA"/>
              </w:rPr>
            </w:pPr>
          </w:p>
          <w:p w14:paraId="3B23E12E" w14:textId="77777777" w:rsidR="006A34D0" w:rsidRDefault="006A34D0" w:rsidP="006A34D0">
            <w:pPr>
              <w:shd w:val="clear" w:color="auto" w:fill="FFFFFF"/>
              <w:rPr>
                <w:lang w:eastAsia="ar-SA"/>
              </w:rPr>
            </w:pPr>
          </w:p>
          <w:p w14:paraId="7574CD30" w14:textId="77777777" w:rsidR="00C66ADC" w:rsidRDefault="00C66ADC" w:rsidP="006A34D0">
            <w:pPr>
              <w:shd w:val="clear" w:color="auto" w:fill="FFFFFF"/>
              <w:rPr>
                <w:lang w:eastAsia="ar-SA"/>
              </w:rPr>
            </w:pPr>
          </w:p>
          <w:p w14:paraId="57D7C703" w14:textId="77777777" w:rsidR="00C66ADC" w:rsidRDefault="00C66ADC" w:rsidP="006A34D0">
            <w:pPr>
              <w:shd w:val="clear" w:color="auto" w:fill="FFFFFF"/>
              <w:rPr>
                <w:lang w:eastAsia="ar-SA"/>
              </w:rPr>
            </w:pPr>
          </w:p>
          <w:p w14:paraId="5E372C8D" w14:textId="072CABC0" w:rsidR="006D0685" w:rsidRPr="00434D7A" w:rsidRDefault="006D0685" w:rsidP="00A21CF6">
            <w:pPr>
              <w:shd w:val="clear" w:color="auto" w:fill="FFFFFF"/>
              <w:rPr>
                <w:lang w:eastAsia="ar-SA"/>
              </w:rPr>
            </w:pPr>
            <w:r w:rsidRPr="00C66ADC">
              <w:rPr>
                <w:b/>
                <w:bCs/>
                <w:lang w:eastAsia="ar-SA"/>
              </w:rPr>
              <w:t xml:space="preserve"> </w:t>
            </w:r>
          </w:p>
        </w:tc>
      </w:tr>
      <w:tr w:rsidR="006A34D0" w:rsidRPr="00434D7A" w14:paraId="40C2FEF2" w14:textId="77777777" w:rsidTr="00434D7A">
        <w:tc>
          <w:tcPr>
            <w:tcW w:w="1880" w:type="dxa"/>
            <w:shd w:val="clear" w:color="auto" w:fill="auto"/>
          </w:tcPr>
          <w:p w14:paraId="116DD779" w14:textId="7F6E570F" w:rsidR="006A34D0" w:rsidRDefault="00BF645C" w:rsidP="006A34D0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>
              <w:rPr>
                <w:u w:val="single"/>
                <w:lang w:eastAsia="ru-RU"/>
              </w:rPr>
              <w:lastRenderedPageBreak/>
              <w:t>ОПК</w:t>
            </w:r>
            <w:r w:rsidR="006A34D0" w:rsidRPr="006A34D0">
              <w:rPr>
                <w:u w:val="single"/>
                <w:lang w:eastAsia="ru-RU"/>
              </w:rPr>
              <w:t>-5</w:t>
            </w:r>
          </w:p>
          <w:p w14:paraId="0B96658E" w14:textId="4BCF1022" w:rsidR="006A34D0" w:rsidRPr="00434D7A" w:rsidRDefault="00C9189F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C9189F">
              <w:rPr>
                <w:lang w:eastAsia="ru-RU"/>
              </w:rPr>
              <w:t>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  <w:r>
              <w:rPr>
                <w:lang w:eastAsia="ru-RU"/>
              </w:rPr>
              <w:t>.</w:t>
            </w:r>
          </w:p>
        </w:tc>
        <w:tc>
          <w:tcPr>
            <w:tcW w:w="2006" w:type="dxa"/>
          </w:tcPr>
          <w:p w14:paraId="4AF0574C" w14:textId="05C51BDB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C9189F" w:rsidRPr="00C9189F">
              <w:rPr>
                <w:sz w:val="22"/>
                <w:szCs w:val="22"/>
                <w:lang w:eastAsia="ru-RU"/>
              </w:rPr>
              <w:t>Оценивает и анализирует основные производственно-экономические показатели организаций сферы гостеприимства и общественного питания</w:t>
            </w:r>
            <w:r w:rsidRPr="00D31866">
              <w:rPr>
                <w:sz w:val="22"/>
                <w:szCs w:val="22"/>
                <w:lang w:eastAsia="ru-RU"/>
              </w:rPr>
              <w:t>.</w:t>
            </w:r>
          </w:p>
          <w:p w14:paraId="0151D1C9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AE9B0F6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23695E6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3217743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5E935F5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EC7D225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2D59CA0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7E66F08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E3E55A1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867E584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4DCE599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96106F5" w14:textId="6BB480EF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6C34B69" w14:textId="0D30B4EB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0995093" w14:textId="34B4C988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6A42DBE" w14:textId="337B8281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44A5659" w14:textId="52DF52BF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C764EFD" w14:textId="41C12570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9C61840" w14:textId="2F9D0B92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6D19BFC" w14:textId="2259D203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ADA9128" w14:textId="5DFFA41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346EA3C" w14:textId="4294DE82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428EB7B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A54BFD1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04F9477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Pr="00D31866">
              <w:rPr>
                <w:sz w:val="22"/>
                <w:szCs w:val="22"/>
                <w:lang w:eastAsia="ru-RU"/>
              </w:rPr>
              <w:t>Принимает экономически обоснованные решения.</w:t>
            </w:r>
          </w:p>
          <w:p w14:paraId="07FF3D0D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5D5C874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5780337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82033E9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674772C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D0C7A79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2C3433C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7F70F04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C07EB77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6E0F3FE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EFD4738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A1F135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0AF4B21" w14:textId="53248334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ACA3CC8" w14:textId="7B8A9BCB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F87C478" w14:textId="6688DDAC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BAD0486" w14:textId="279357E1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A9F2C5A" w14:textId="27755BD4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C509367" w14:textId="1A33C9E3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FD4B96B" w14:textId="2EDA214D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3C623D" w14:textId="04917AC8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C1FFC1C" w14:textId="52179F03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F3C12B3" w14:textId="6EA64A58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C7F12C4" w14:textId="31FFF2B3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30E7C7E" w14:textId="1DCAC1D8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67B4DAB" w14:textId="435F5690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B88AA0E" w14:textId="04F0A9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FA1ED8F" w14:textId="22234AB0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EF4FD35" w14:textId="57A2A7BB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60983BB" w14:textId="060F6BC3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8A5CE9D" w14:textId="3566AD7C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F1A3FA5" w14:textId="77777777" w:rsidR="00E70441" w:rsidRDefault="00E70441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1A52FA9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F9F12B7" w14:textId="751CC633" w:rsidR="00FE2A01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DA7E12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C9189F" w:rsidRPr="00C9189F">
              <w:rPr>
                <w:sz w:val="22"/>
                <w:szCs w:val="22"/>
                <w:lang w:eastAsia="ru-RU"/>
              </w:rPr>
              <w:t xml:space="preserve">Обеспечивает экономическую </w:t>
            </w:r>
            <w:r w:rsidR="00C9189F" w:rsidRPr="00C9189F">
              <w:rPr>
                <w:sz w:val="22"/>
                <w:szCs w:val="22"/>
                <w:lang w:eastAsia="ru-RU"/>
              </w:rPr>
              <w:lastRenderedPageBreak/>
              <w:t>эффективность организаций сферы гостеприимства и общественного питания</w:t>
            </w:r>
            <w:r w:rsidR="00C9189F">
              <w:rPr>
                <w:sz w:val="22"/>
                <w:szCs w:val="22"/>
                <w:lang w:eastAsia="ru-RU"/>
              </w:rPr>
              <w:t>.</w:t>
            </w:r>
          </w:p>
          <w:p w14:paraId="4495B3BD" w14:textId="3E1D2E41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084503B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5A9FD8" w14:textId="1AD557E1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99011F" w14:textId="59CCC672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FE5E87F" w14:textId="521504E3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B694D83" w14:textId="61CF5448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E1491D" w14:textId="02BEBA27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F80AC2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2BE316E" w14:textId="520877D6" w:rsidR="006A34D0" w:rsidRPr="00434D7A" w:rsidRDefault="006A34D0" w:rsidP="006A34D0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</w:p>
        </w:tc>
        <w:tc>
          <w:tcPr>
            <w:tcW w:w="2053" w:type="dxa"/>
          </w:tcPr>
          <w:p w14:paraId="267FE9E1" w14:textId="77777777" w:rsidR="003D6939" w:rsidRPr="001F6920" w:rsidRDefault="003D6939" w:rsidP="003D6939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практико-ориентированные основы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143C23EC" w14:textId="77777777" w:rsidR="003D6939" w:rsidRPr="001F6920" w:rsidRDefault="003D6939" w:rsidP="003D6939">
            <w:pPr>
              <w:rPr>
                <w:bCs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принципы, механизмы и формы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623ADDA3" w14:textId="77777777" w:rsidR="003D6939" w:rsidRDefault="003D6939" w:rsidP="003D6939">
            <w:pPr>
              <w:rPr>
                <w:bCs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</w:t>
            </w:r>
            <w:r>
              <w:rPr>
                <w:bCs/>
                <w:sz w:val="22"/>
                <w:szCs w:val="22"/>
                <w:lang w:eastAsia="ru-RU"/>
              </w:rPr>
              <w:t xml:space="preserve">методику управленческого анализа и оценки 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эффективности </w:t>
            </w:r>
            <w:r w:rsidRPr="001F6920">
              <w:rPr>
                <w:bCs/>
                <w:sz w:val="22"/>
                <w:szCs w:val="22"/>
                <w:lang w:eastAsia="ru-RU"/>
              </w:rPr>
              <w:lastRenderedPageBreak/>
              <w:t xml:space="preserve">экономической деятельности </w:t>
            </w:r>
            <w:r w:rsidRPr="00A347B6">
              <w:rPr>
                <w:bCs/>
                <w:sz w:val="22"/>
                <w:szCs w:val="22"/>
                <w:lang w:eastAsia="ru-RU"/>
              </w:rPr>
              <w:t xml:space="preserve">организаций сферы гостеприимства и общественного питания </w:t>
            </w:r>
          </w:p>
          <w:p w14:paraId="0755AC4E" w14:textId="77777777" w:rsidR="003D6939" w:rsidRDefault="003D6939" w:rsidP="003D6939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п</w:t>
            </w:r>
            <w:r w:rsidRPr="001F6920">
              <w:rPr>
                <w:bCs/>
                <w:sz w:val="22"/>
                <w:szCs w:val="22"/>
                <w:lang w:eastAsia="ru-RU"/>
              </w:rPr>
              <w:t>роводи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bCs/>
                <w:sz w:val="22"/>
                <w:szCs w:val="22"/>
                <w:lang w:eastAsia="ru-RU"/>
              </w:rPr>
              <w:t>анализ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 и оценку </w:t>
            </w:r>
            <w:r w:rsidRPr="008306CE">
              <w:rPr>
                <w:bCs/>
                <w:sz w:val="22"/>
                <w:szCs w:val="22"/>
                <w:lang w:eastAsia="ru-RU"/>
              </w:rPr>
              <w:t>основны</w:t>
            </w:r>
            <w:r>
              <w:rPr>
                <w:bCs/>
                <w:sz w:val="22"/>
                <w:szCs w:val="22"/>
                <w:lang w:eastAsia="ru-RU"/>
              </w:rPr>
              <w:t>х</w:t>
            </w:r>
            <w:r w:rsidRPr="008306CE">
              <w:rPr>
                <w:bCs/>
                <w:sz w:val="22"/>
                <w:szCs w:val="22"/>
                <w:lang w:eastAsia="ru-RU"/>
              </w:rPr>
              <w:t xml:space="preserve"> производственно-экономически</w:t>
            </w:r>
            <w:r>
              <w:rPr>
                <w:bCs/>
                <w:sz w:val="22"/>
                <w:szCs w:val="22"/>
                <w:lang w:eastAsia="ru-RU"/>
              </w:rPr>
              <w:t xml:space="preserve">х </w:t>
            </w:r>
            <w:r w:rsidRPr="008306CE">
              <w:rPr>
                <w:bCs/>
                <w:sz w:val="22"/>
                <w:szCs w:val="22"/>
                <w:lang w:eastAsia="ru-RU"/>
              </w:rPr>
              <w:t>показате</w:t>
            </w:r>
            <w:r>
              <w:rPr>
                <w:bCs/>
                <w:sz w:val="22"/>
                <w:szCs w:val="22"/>
                <w:lang w:eastAsia="ru-RU"/>
              </w:rPr>
              <w:t>лей</w:t>
            </w:r>
            <w:r w:rsidRPr="008306CE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A347B6">
              <w:rPr>
                <w:bCs/>
                <w:sz w:val="22"/>
                <w:szCs w:val="22"/>
                <w:lang w:eastAsia="ru-RU"/>
              </w:rPr>
              <w:t>организаций сферы гостеприимства и общественного питания</w:t>
            </w:r>
            <w:r>
              <w:rPr>
                <w:bCs/>
                <w:sz w:val="22"/>
                <w:szCs w:val="22"/>
                <w:lang w:eastAsia="ru-RU"/>
              </w:rPr>
              <w:t>.</w:t>
            </w:r>
          </w:p>
          <w:p w14:paraId="7CBFEA00" w14:textId="77777777" w:rsidR="003D6939" w:rsidRPr="00E93A73" w:rsidRDefault="003D6939" w:rsidP="003D6939">
            <w:pPr>
              <w:rPr>
                <w:b/>
                <w:sz w:val="22"/>
                <w:szCs w:val="22"/>
                <w:lang w:eastAsia="ru-RU"/>
              </w:rPr>
            </w:pPr>
          </w:p>
          <w:p w14:paraId="6980EEA5" w14:textId="77777777" w:rsidR="003D6939" w:rsidRPr="00C7582C" w:rsidRDefault="003D6939" w:rsidP="003D6939">
            <w:pPr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2</w:t>
            </w:r>
            <w:r w:rsidRPr="00C7582C">
              <w:rPr>
                <w:b/>
                <w:sz w:val="22"/>
                <w:szCs w:val="22"/>
                <w:lang w:eastAsia="ru-RU"/>
              </w:rPr>
              <w:t xml:space="preserve">. Знать: </w:t>
            </w:r>
            <w:r w:rsidRPr="00C7582C">
              <w:rPr>
                <w:bCs/>
                <w:sz w:val="22"/>
                <w:szCs w:val="22"/>
                <w:lang w:eastAsia="ru-RU"/>
              </w:rPr>
              <w:t>цели и задачи управленческого учета и анализа, методы, используемые для результативности ведения бизнеса.</w:t>
            </w:r>
          </w:p>
          <w:p w14:paraId="12501878" w14:textId="77777777" w:rsidR="003D6939" w:rsidRPr="00C7582C" w:rsidRDefault="003D6939" w:rsidP="003D6939">
            <w:pPr>
              <w:rPr>
                <w:bCs/>
                <w:sz w:val="22"/>
                <w:szCs w:val="22"/>
                <w:lang w:eastAsia="ru-RU"/>
              </w:rPr>
            </w:pPr>
            <w:r w:rsidRPr="00C7582C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C7582C">
              <w:rPr>
                <w:bCs/>
                <w:sz w:val="22"/>
                <w:szCs w:val="22"/>
                <w:lang w:eastAsia="ru-RU"/>
              </w:rPr>
              <w:t>использовать навыки выбора релевантной информации для обоснования управленческих решений на тактическом</w:t>
            </w:r>
            <w:r>
              <w:rPr>
                <w:bCs/>
                <w:sz w:val="22"/>
                <w:szCs w:val="22"/>
                <w:lang w:eastAsia="ru-RU"/>
              </w:rPr>
              <w:t xml:space="preserve"> и стратегическом</w:t>
            </w:r>
            <w:r w:rsidRPr="00C7582C">
              <w:rPr>
                <w:bCs/>
                <w:sz w:val="22"/>
                <w:szCs w:val="22"/>
                <w:lang w:eastAsia="ru-RU"/>
              </w:rPr>
              <w:t xml:space="preserve"> уровн</w:t>
            </w:r>
            <w:r>
              <w:rPr>
                <w:bCs/>
                <w:sz w:val="22"/>
                <w:szCs w:val="22"/>
                <w:lang w:eastAsia="ru-RU"/>
              </w:rPr>
              <w:t>ях</w:t>
            </w:r>
            <w:r w:rsidRPr="00C7582C">
              <w:rPr>
                <w:bCs/>
                <w:sz w:val="22"/>
                <w:szCs w:val="22"/>
                <w:lang w:eastAsia="ru-RU"/>
              </w:rPr>
              <w:t xml:space="preserve"> управления:</w:t>
            </w:r>
          </w:p>
          <w:p w14:paraId="25C775FB" w14:textId="4922451B" w:rsidR="003D6939" w:rsidRDefault="003D6939" w:rsidP="003D693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  <w:r w:rsidRPr="00C7582C">
              <w:rPr>
                <w:bCs/>
                <w:sz w:val="22"/>
                <w:szCs w:val="22"/>
                <w:lang w:eastAsia="ru-RU"/>
              </w:rPr>
              <w:t>- формировать аналитические материалы для выявления проблемных областей в сфере принятия управленческих решений.</w:t>
            </w:r>
          </w:p>
          <w:p w14:paraId="42C1E710" w14:textId="23CA2AE1" w:rsidR="003D6939" w:rsidRDefault="003D6939" w:rsidP="003D693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1DDBB9F4" w14:textId="117992AC" w:rsidR="003D6939" w:rsidRDefault="003D6939" w:rsidP="003D693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7FFC7977" w14:textId="13CCD826" w:rsidR="003D6939" w:rsidRDefault="003D6939" w:rsidP="003D693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348CDE7B" w14:textId="1B3FE2C3" w:rsidR="003D6939" w:rsidRDefault="003D6939" w:rsidP="003D693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7CEB10A7" w14:textId="6D086F5C" w:rsidR="003D6939" w:rsidRDefault="003D6939" w:rsidP="003D693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77A51521" w14:textId="77777777" w:rsidR="00E70441" w:rsidRDefault="00E70441" w:rsidP="003D693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7005F579" w14:textId="77777777" w:rsidR="003D6939" w:rsidRPr="00C7582C" w:rsidRDefault="003D6939" w:rsidP="003D69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14:paraId="2FA71440" w14:textId="77777777" w:rsidR="003D6939" w:rsidRDefault="003D6939" w:rsidP="003D6939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</w:p>
          <w:p w14:paraId="37C0A74E" w14:textId="77777777" w:rsidR="003D6939" w:rsidRPr="00B303F7" w:rsidRDefault="003D6939" w:rsidP="003D693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методику </w:t>
            </w:r>
            <w:r w:rsidRPr="000E373A">
              <w:rPr>
                <w:sz w:val="22"/>
                <w:szCs w:val="22"/>
                <w:lang w:eastAsia="ru-RU"/>
              </w:rPr>
              <w:lastRenderedPageBreak/>
              <w:t>сравнительн</w:t>
            </w:r>
            <w:r>
              <w:rPr>
                <w:sz w:val="22"/>
                <w:szCs w:val="22"/>
                <w:lang w:eastAsia="ru-RU"/>
              </w:rPr>
              <w:t xml:space="preserve">ого </w:t>
            </w:r>
            <w:r w:rsidRPr="000E373A">
              <w:rPr>
                <w:sz w:val="22"/>
                <w:szCs w:val="22"/>
                <w:lang w:eastAsia="ru-RU"/>
              </w:rPr>
              <w:t>анализ</w:t>
            </w:r>
            <w:r>
              <w:rPr>
                <w:sz w:val="22"/>
                <w:szCs w:val="22"/>
                <w:lang w:eastAsia="ru-RU"/>
              </w:rPr>
              <w:t xml:space="preserve">а </w:t>
            </w:r>
            <w:r w:rsidRPr="000E373A">
              <w:rPr>
                <w:sz w:val="22"/>
                <w:szCs w:val="22"/>
                <w:lang w:eastAsia="ru-RU"/>
              </w:rPr>
              <w:t>эффективности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управленческих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решений</w:t>
            </w:r>
            <w:r>
              <w:rPr>
                <w:sz w:val="22"/>
                <w:szCs w:val="22"/>
                <w:lang w:eastAsia="ru-RU"/>
              </w:rPr>
              <w:t xml:space="preserve"> и </w:t>
            </w:r>
            <w:r w:rsidRPr="000E373A">
              <w:rPr>
                <w:sz w:val="22"/>
                <w:szCs w:val="22"/>
                <w:lang w:eastAsia="ru-RU"/>
              </w:rPr>
              <w:t>оптимизации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использования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ресурсов</w:t>
            </w:r>
          </w:p>
          <w:p w14:paraId="2D09FEF0" w14:textId="069E3131" w:rsidR="00FE2A01" w:rsidRDefault="003D6939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B303F7">
              <w:rPr>
                <w:sz w:val="22"/>
                <w:szCs w:val="22"/>
                <w:lang w:eastAsia="ru-RU"/>
              </w:rPr>
              <w:t>использовать методы управленческого учета</w:t>
            </w:r>
            <w:r>
              <w:rPr>
                <w:sz w:val="22"/>
                <w:szCs w:val="22"/>
                <w:lang w:eastAsia="ru-RU"/>
              </w:rPr>
              <w:t xml:space="preserve"> и анализа</w:t>
            </w:r>
            <w:r w:rsidRPr="00B303F7">
              <w:rPr>
                <w:sz w:val="22"/>
                <w:szCs w:val="22"/>
                <w:lang w:eastAsia="ru-RU"/>
              </w:rPr>
              <w:t xml:space="preserve"> для систематизации данных и </w:t>
            </w:r>
            <w:r w:rsidRPr="009942C4">
              <w:rPr>
                <w:sz w:val="22"/>
                <w:szCs w:val="22"/>
                <w:lang w:eastAsia="ru-RU"/>
              </w:rPr>
              <w:t xml:space="preserve">принятия </w:t>
            </w:r>
            <w:r>
              <w:rPr>
                <w:sz w:val="22"/>
                <w:szCs w:val="22"/>
                <w:lang w:eastAsia="ru-RU"/>
              </w:rPr>
              <w:t xml:space="preserve">эффективных </w:t>
            </w:r>
            <w:r w:rsidRPr="009942C4">
              <w:rPr>
                <w:sz w:val="22"/>
                <w:szCs w:val="22"/>
                <w:lang w:eastAsia="ru-RU"/>
              </w:rPr>
              <w:t>экономических решений</w:t>
            </w:r>
            <w:r>
              <w:rPr>
                <w:sz w:val="22"/>
                <w:szCs w:val="22"/>
                <w:lang w:eastAsia="ru-RU"/>
              </w:rPr>
              <w:t xml:space="preserve"> в </w:t>
            </w:r>
            <w:r w:rsidRPr="009942C4">
              <w:rPr>
                <w:sz w:val="22"/>
                <w:szCs w:val="22"/>
                <w:lang w:eastAsia="ru-RU"/>
              </w:rPr>
              <w:t xml:space="preserve"> </w:t>
            </w:r>
            <w:r w:rsidRPr="00C7582C">
              <w:rPr>
                <w:sz w:val="22"/>
                <w:szCs w:val="22"/>
                <w:lang w:eastAsia="ru-RU"/>
              </w:rPr>
              <w:t>организаци</w:t>
            </w:r>
            <w:r>
              <w:rPr>
                <w:sz w:val="22"/>
                <w:szCs w:val="22"/>
                <w:lang w:eastAsia="ru-RU"/>
              </w:rPr>
              <w:t>ях</w:t>
            </w:r>
            <w:r w:rsidRPr="00C7582C">
              <w:rPr>
                <w:sz w:val="22"/>
                <w:szCs w:val="22"/>
                <w:lang w:eastAsia="ru-RU"/>
              </w:rPr>
              <w:t xml:space="preserve"> сферы гостеприимства и общественного питания</w:t>
            </w:r>
          </w:p>
          <w:p w14:paraId="7A6A19F0" w14:textId="60EAD140" w:rsidR="006A34D0" w:rsidRPr="00434D7A" w:rsidRDefault="006A34D0" w:rsidP="006A34D0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</w:p>
        </w:tc>
        <w:tc>
          <w:tcPr>
            <w:tcW w:w="4375" w:type="dxa"/>
            <w:shd w:val="clear" w:color="auto" w:fill="auto"/>
          </w:tcPr>
          <w:p w14:paraId="606A6E13" w14:textId="77777777" w:rsidR="00E70441" w:rsidRPr="00F95905" w:rsidRDefault="006A34D0" w:rsidP="00E70441">
            <w:pPr>
              <w:shd w:val="clear" w:color="auto" w:fill="FFFFFF"/>
              <w:rPr>
                <w:lang w:eastAsia="ar-SA"/>
              </w:rPr>
            </w:pPr>
            <w:r w:rsidRPr="00FE2A01">
              <w:rPr>
                <w:b/>
                <w:lang w:eastAsia="ar-SA"/>
              </w:rPr>
              <w:lastRenderedPageBreak/>
              <w:t xml:space="preserve"> 1</w:t>
            </w:r>
            <w:r w:rsidR="00FE2A01" w:rsidRPr="00FE2A01">
              <w:rPr>
                <w:b/>
                <w:lang w:eastAsia="ar-SA"/>
              </w:rPr>
              <w:t xml:space="preserve">. </w:t>
            </w:r>
            <w:r w:rsidR="00E70441" w:rsidRPr="00F95905">
              <w:rPr>
                <w:lang w:eastAsia="ar-SA"/>
              </w:rPr>
              <w:t xml:space="preserve">Предприятие </w:t>
            </w:r>
            <w:r w:rsidR="00E70441">
              <w:rPr>
                <w:lang w:eastAsia="ar-SA"/>
              </w:rPr>
              <w:t>общественного питания</w:t>
            </w:r>
            <w:r w:rsidR="00E70441" w:rsidRPr="00F95905">
              <w:rPr>
                <w:lang w:eastAsia="ar-SA"/>
              </w:rPr>
              <w:t xml:space="preserve"> </w:t>
            </w:r>
            <w:r w:rsidR="00E70441">
              <w:rPr>
                <w:lang w:eastAsia="ar-SA"/>
              </w:rPr>
              <w:t xml:space="preserve">производит </w:t>
            </w:r>
            <w:r w:rsidR="00E70441" w:rsidRPr="00F95905">
              <w:rPr>
                <w:lang w:eastAsia="ar-SA"/>
              </w:rPr>
              <w:t xml:space="preserve">реализует в месяц 5 000 </w:t>
            </w:r>
            <w:r w:rsidR="00E70441">
              <w:rPr>
                <w:lang w:eastAsia="ar-SA"/>
              </w:rPr>
              <w:t xml:space="preserve">комплексных обедов </w:t>
            </w:r>
            <w:r w:rsidR="00E70441" w:rsidRPr="00F95905">
              <w:rPr>
                <w:lang w:eastAsia="ar-SA"/>
              </w:rPr>
              <w:t xml:space="preserve">по цене </w:t>
            </w:r>
            <w:r w:rsidR="00E70441">
              <w:rPr>
                <w:lang w:eastAsia="ar-SA"/>
              </w:rPr>
              <w:t xml:space="preserve">350 </w:t>
            </w:r>
            <w:r w:rsidR="00E70441" w:rsidRPr="00F95905">
              <w:rPr>
                <w:lang w:eastAsia="ar-SA"/>
              </w:rPr>
              <w:t xml:space="preserve">руб. за единицу. Переменные затраты на единицу продукции – </w:t>
            </w:r>
            <w:r w:rsidR="00E70441">
              <w:rPr>
                <w:lang w:eastAsia="ar-SA"/>
              </w:rPr>
              <w:t xml:space="preserve">140 </w:t>
            </w:r>
            <w:r w:rsidR="00E70441" w:rsidRPr="00F95905">
              <w:rPr>
                <w:lang w:eastAsia="ar-SA"/>
              </w:rPr>
              <w:t xml:space="preserve">руб., постоянные затраты предприятия – </w:t>
            </w:r>
            <w:r w:rsidR="00E70441">
              <w:rPr>
                <w:lang w:eastAsia="ar-SA"/>
              </w:rPr>
              <w:t xml:space="preserve">50000 </w:t>
            </w:r>
            <w:r w:rsidR="00E70441" w:rsidRPr="00F95905">
              <w:rPr>
                <w:lang w:eastAsia="ar-SA"/>
              </w:rPr>
              <w:t>руб. По мнению менеджеров отдела сбыта, если снизить цену реализации на 18%, то это может привести к увеличению объема продаж на 45%. Следует оценить целесообразность снижения цен на продукцию.</w:t>
            </w:r>
          </w:p>
          <w:p w14:paraId="53506EFA" w14:textId="6E0DB241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51D1E842" w14:textId="7CC80F54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2201042D" w14:textId="1C09F32A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44C24A4E" w14:textId="6CA96714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39E454D0" w14:textId="079694CB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36D6F26F" w14:textId="6F1F5920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20AB016F" w14:textId="5B62CCE0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785A8723" w14:textId="77777777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76ED4E02" w14:textId="77777777" w:rsidR="006A34D0" w:rsidRPr="00FE2A01" w:rsidRDefault="006A34D0" w:rsidP="00FE2A01">
            <w:pPr>
              <w:suppressAutoHyphens/>
              <w:rPr>
                <w:lang w:eastAsia="ar-SA"/>
              </w:rPr>
            </w:pPr>
          </w:p>
          <w:p w14:paraId="533AE616" w14:textId="10DEA7C0" w:rsid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48D630F7" w14:textId="5C2140C1" w:rsidR="003D6939" w:rsidRDefault="003D6939" w:rsidP="00FE2A01">
            <w:pPr>
              <w:suppressAutoHyphens/>
              <w:rPr>
                <w:b/>
                <w:lang w:eastAsia="ar-SA"/>
              </w:rPr>
            </w:pPr>
          </w:p>
          <w:p w14:paraId="434FF2AA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168BBFDA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175D34A4" w14:textId="127CEA1C" w:rsid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5D2DFD73" w14:textId="48611758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4FC95A64" w14:textId="7A9D9CD8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0B97079A" w14:textId="3C0B5F9C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1B5FB426" w14:textId="418ECC6D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1E455B66" w14:textId="65D01DD0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7C149285" w14:textId="3C45EFFA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621426CE" w14:textId="3A2196A3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359CB0F9" w14:textId="573E1E6B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0521C02C" w14:textId="443FB563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5B1E7526" w14:textId="77777777" w:rsidR="00B84606" w:rsidRDefault="00B84606" w:rsidP="00FE2A01">
            <w:pPr>
              <w:suppressAutoHyphens/>
              <w:rPr>
                <w:b/>
                <w:lang w:eastAsia="ar-SA"/>
              </w:rPr>
            </w:pPr>
          </w:p>
          <w:p w14:paraId="00F85A3E" w14:textId="52AAA01D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76CD5D16" w14:textId="3F791785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23880CFB" w14:textId="77777777" w:rsidR="00E70441" w:rsidRPr="00FE2A0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69AA41B5" w14:textId="77777777" w:rsidR="00FE2A01" w:rsidRPr="00FE2A01" w:rsidRDefault="006A34D0" w:rsidP="00FE2A01">
            <w:pPr>
              <w:rPr>
                <w:lang w:eastAsia="ru-RU"/>
              </w:rPr>
            </w:pPr>
            <w:r w:rsidRPr="00FE2A01">
              <w:rPr>
                <w:b/>
                <w:lang w:eastAsia="ar-SA"/>
              </w:rPr>
              <w:t xml:space="preserve"> 2</w:t>
            </w:r>
            <w:r w:rsidR="00FE2A01" w:rsidRPr="00FE2A01">
              <w:rPr>
                <w:b/>
                <w:lang w:eastAsia="ar-SA"/>
              </w:rPr>
              <w:t xml:space="preserve">. </w:t>
            </w:r>
            <w:r w:rsidR="00FE2A01" w:rsidRPr="00FE2A01">
              <w:rPr>
                <w:lang w:eastAsia="ru-RU"/>
              </w:rPr>
              <w:t>Исходные данные:</w:t>
            </w:r>
          </w:p>
          <w:p w14:paraId="43A7B098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1. На основании исходных данных таблицы рассчитайте: а) ПДП организации за анализируемый период;</w:t>
            </w:r>
          </w:p>
          <w:p w14:paraId="132E8A04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б) ОДП организации за анализируемый период; в) ЧДП организации за анализируемый период;</w:t>
            </w:r>
          </w:p>
          <w:p w14:paraId="7B718A46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г) коэффициент текущей платежеспособности денежных потоков;</w:t>
            </w:r>
          </w:p>
          <w:p w14:paraId="4DD2A2EE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д) коэффициент</w:t>
            </w:r>
            <w:r w:rsidRPr="00FE2A01">
              <w:rPr>
                <w:lang w:eastAsia="ru-RU"/>
              </w:rPr>
              <w:tab/>
              <w:t>общей платежеспособности денежных потоков;</w:t>
            </w:r>
          </w:p>
          <w:p w14:paraId="24C155E9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е) эффективность денежных потоков;</w:t>
            </w:r>
          </w:p>
          <w:p w14:paraId="28099021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ж) коэффициент рентабельности денежных потоков.</w:t>
            </w:r>
          </w:p>
          <w:p w14:paraId="11EB1C94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Сделайте выводы об эффективности использования денежных средств.</w:t>
            </w:r>
          </w:p>
          <w:p w14:paraId="03B42466" w14:textId="77777777" w:rsidR="00FE2A01" w:rsidRPr="00FE2A01" w:rsidRDefault="00FE2A01" w:rsidP="00FE2A01">
            <w:pPr>
              <w:rPr>
                <w:lang w:eastAsia="ru-RU"/>
              </w:rPr>
            </w:pPr>
          </w:p>
          <w:tbl>
            <w:tblPr>
              <w:tblStyle w:val="aa"/>
              <w:tblW w:w="3978" w:type="dxa"/>
              <w:tblLayout w:type="fixed"/>
              <w:tblLook w:val="04A0" w:firstRow="1" w:lastRow="0" w:firstColumn="1" w:lastColumn="0" w:noHBand="0" w:noVBand="1"/>
            </w:tblPr>
            <w:tblGrid>
              <w:gridCol w:w="2702"/>
              <w:gridCol w:w="1276"/>
            </w:tblGrid>
            <w:tr w:rsidR="00FE2A01" w:rsidRPr="00FE2A01" w14:paraId="2E8B0556" w14:textId="77777777" w:rsidTr="007007DB">
              <w:tc>
                <w:tcPr>
                  <w:tcW w:w="2702" w:type="dxa"/>
                </w:tcPr>
                <w:p w14:paraId="30E50D3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276" w:type="dxa"/>
                </w:tcPr>
                <w:p w14:paraId="5E3988C4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Значение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показателя,</w:t>
                  </w:r>
                </w:p>
                <w:p w14:paraId="6040BC7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руб.</w:t>
                  </w:r>
                </w:p>
              </w:tc>
            </w:tr>
            <w:tr w:rsidR="00FE2A01" w:rsidRPr="00FE2A01" w14:paraId="5EB71EBB" w14:textId="77777777" w:rsidTr="007007DB">
              <w:tc>
                <w:tcPr>
                  <w:tcW w:w="2702" w:type="dxa"/>
                </w:tcPr>
                <w:p w14:paraId="2658817F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Остаток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денежных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средств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начало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периода</w:t>
                  </w:r>
                </w:p>
              </w:tc>
              <w:tc>
                <w:tcPr>
                  <w:tcW w:w="1276" w:type="dxa"/>
                </w:tcPr>
                <w:p w14:paraId="2C6CA30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12 500</w:t>
                  </w:r>
                </w:p>
              </w:tc>
            </w:tr>
            <w:tr w:rsidR="00FE2A01" w:rsidRPr="00FE2A01" w14:paraId="49D9022A" w14:textId="77777777" w:rsidTr="007007DB">
              <w:tc>
                <w:tcPr>
                  <w:tcW w:w="2702" w:type="dxa"/>
                </w:tcPr>
                <w:p w14:paraId="3222C7F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Выручка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отгруженную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продукцию</w:t>
                  </w:r>
                </w:p>
              </w:tc>
              <w:tc>
                <w:tcPr>
                  <w:tcW w:w="1276" w:type="dxa"/>
                </w:tcPr>
                <w:p w14:paraId="7B5D6AD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48 300</w:t>
                  </w:r>
                </w:p>
              </w:tc>
            </w:tr>
            <w:tr w:rsidR="00FE2A01" w:rsidRPr="00FE2A01" w14:paraId="1380DD61" w14:textId="77777777" w:rsidTr="007007DB">
              <w:tc>
                <w:tcPr>
                  <w:tcW w:w="2702" w:type="dxa"/>
                </w:tcPr>
                <w:p w14:paraId="2534DE8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Погашение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дебиторской</w:t>
                  </w:r>
                  <w:r w:rsidRPr="00FE2A01">
                    <w:rPr>
                      <w:spacing w:val="-7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задолженности</w:t>
                  </w:r>
                </w:p>
              </w:tc>
              <w:tc>
                <w:tcPr>
                  <w:tcW w:w="1276" w:type="dxa"/>
                </w:tcPr>
                <w:p w14:paraId="784894C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12 800</w:t>
                  </w:r>
                </w:p>
              </w:tc>
            </w:tr>
            <w:tr w:rsidR="00FE2A01" w:rsidRPr="00FE2A01" w14:paraId="4A372DCA" w14:textId="77777777" w:rsidTr="007007DB">
              <w:tc>
                <w:tcPr>
                  <w:tcW w:w="2702" w:type="dxa"/>
                </w:tcPr>
                <w:p w14:paraId="51B99D8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Выплата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заработной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платы</w:t>
                  </w:r>
                </w:p>
              </w:tc>
              <w:tc>
                <w:tcPr>
                  <w:tcW w:w="1276" w:type="dxa"/>
                </w:tcPr>
                <w:p w14:paraId="58DDA60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52 000</w:t>
                  </w:r>
                </w:p>
              </w:tc>
            </w:tr>
            <w:tr w:rsidR="00FE2A01" w:rsidRPr="00FE2A01" w14:paraId="0CB83FAD" w14:textId="77777777" w:rsidTr="007007DB">
              <w:tc>
                <w:tcPr>
                  <w:tcW w:w="2702" w:type="dxa"/>
                </w:tcPr>
                <w:p w14:paraId="41E470A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Перечисление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налогов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бюджет</w:t>
                  </w:r>
                </w:p>
              </w:tc>
              <w:tc>
                <w:tcPr>
                  <w:tcW w:w="1276" w:type="dxa"/>
                </w:tcPr>
                <w:p w14:paraId="73C2A17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8400</w:t>
                  </w:r>
                </w:p>
              </w:tc>
            </w:tr>
            <w:tr w:rsidR="00FE2A01" w:rsidRPr="00FE2A01" w14:paraId="458EB839" w14:textId="77777777" w:rsidTr="007007DB">
              <w:tc>
                <w:tcPr>
                  <w:tcW w:w="2702" w:type="dxa"/>
                </w:tcPr>
                <w:p w14:paraId="136F783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Получение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процентов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выданным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займам</w:t>
                  </w:r>
                </w:p>
              </w:tc>
              <w:tc>
                <w:tcPr>
                  <w:tcW w:w="1276" w:type="dxa"/>
                </w:tcPr>
                <w:p w14:paraId="36646BF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8900</w:t>
                  </w:r>
                </w:p>
              </w:tc>
            </w:tr>
            <w:tr w:rsidR="00FE2A01" w:rsidRPr="00FE2A01" w14:paraId="3A54CEB1" w14:textId="77777777" w:rsidTr="007007DB">
              <w:tc>
                <w:tcPr>
                  <w:tcW w:w="2702" w:type="dxa"/>
                </w:tcPr>
                <w:p w14:paraId="0F3E463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Аванс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от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покупателей</w:t>
                  </w:r>
                </w:p>
              </w:tc>
              <w:tc>
                <w:tcPr>
                  <w:tcW w:w="1276" w:type="dxa"/>
                </w:tcPr>
                <w:p w14:paraId="631867D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18 300</w:t>
                  </w:r>
                </w:p>
              </w:tc>
            </w:tr>
            <w:tr w:rsidR="00FE2A01" w:rsidRPr="00FE2A01" w14:paraId="5D20898B" w14:textId="77777777" w:rsidTr="007007DB">
              <w:tc>
                <w:tcPr>
                  <w:tcW w:w="2702" w:type="dxa"/>
                </w:tcPr>
                <w:p w14:paraId="628A347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Оплата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процентов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кредитам</w:t>
                  </w:r>
                </w:p>
              </w:tc>
              <w:tc>
                <w:tcPr>
                  <w:tcW w:w="1276" w:type="dxa"/>
                </w:tcPr>
                <w:p w14:paraId="6B0C9798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4700</w:t>
                  </w:r>
                </w:p>
              </w:tc>
            </w:tr>
            <w:tr w:rsidR="00FE2A01" w:rsidRPr="00FE2A01" w14:paraId="3D072E48" w14:textId="77777777" w:rsidTr="007007DB">
              <w:tc>
                <w:tcPr>
                  <w:tcW w:w="2702" w:type="dxa"/>
                </w:tcPr>
                <w:p w14:paraId="444985E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Погашение</w:t>
                  </w:r>
                  <w:r w:rsidRPr="00FE2A01">
                    <w:rPr>
                      <w:spacing w:val="-7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задолженности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поставщикам</w:t>
                  </w:r>
                </w:p>
              </w:tc>
              <w:tc>
                <w:tcPr>
                  <w:tcW w:w="1276" w:type="dxa"/>
                </w:tcPr>
                <w:p w14:paraId="53A35BD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16 500</w:t>
                  </w:r>
                </w:p>
              </w:tc>
            </w:tr>
            <w:tr w:rsidR="00FE2A01" w:rsidRPr="00FE2A01" w14:paraId="6393B46B" w14:textId="77777777" w:rsidTr="007007DB">
              <w:tc>
                <w:tcPr>
                  <w:tcW w:w="2702" w:type="dxa"/>
                </w:tcPr>
                <w:p w14:paraId="57875E91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Чистая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прибыль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276" w:type="dxa"/>
                </w:tcPr>
                <w:p w14:paraId="7F43B56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25 000</w:t>
                  </w:r>
                </w:p>
              </w:tc>
            </w:tr>
            <w:tr w:rsidR="00FE2A01" w:rsidRPr="00FE2A01" w14:paraId="52FE4F27" w14:textId="77777777" w:rsidTr="007007DB">
              <w:tc>
                <w:tcPr>
                  <w:tcW w:w="2702" w:type="dxa"/>
                </w:tcPr>
                <w:p w14:paraId="347D521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Остаток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денежных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средств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конец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периода</w:t>
                  </w:r>
                </w:p>
              </w:tc>
              <w:tc>
                <w:tcPr>
                  <w:tcW w:w="1276" w:type="dxa"/>
                </w:tcPr>
                <w:p w14:paraId="46C3722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w w:val="99"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16E0C1DB" w14:textId="77777777" w:rsidR="006A34D0" w:rsidRPr="00FE2A01" w:rsidRDefault="006A34D0" w:rsidP="00FE2A01">
            <w:pPr>
              <w:suppressAutoHyphens/>
              <w:rPr>
                <w:lang w:eastAsia="ar-SA"/>
              </w:rPr>
            </w:pPr>
          </w:p>
          <w:p w14:paraId="73714634" w14:textId="3828FDF2" w:rsidR="00FE2A01" w:rsidRPr="00FE2A01" w:rsidRDefault="00FE2A01" w:rsidP="00FE2A01">
            <w:r w:rsidRPr="003E219B">
              <w:rPr>
                <w:b/>
                <w:bCs/>
                <w:lang w:eastAsia="ar-SA"/>
              </w:rPr>
              <w:t>3</w:t>
            </w:r>
            <w:r w:rsidRPr="00FE2A01">
              <w:rPr>
                <w:lang w:eastAsia="ar-SA"/>
              </w:rPr>
              <w:t xml:space="preserve">. </w:t>
            </w:r>
            <w:r w:rsidRPr="00FE2A01">
              <w:t>Перед предприятием</w:t>
            </w:r>
            <w:r>
              <w:t xml:space="preserve"> общественного питания</w:t>
            </w:r>
            <w:r w:rsidRPr="00FE2A01">
              <w:t xml:space="preserve">, производящим не один вид продукции, стоит </w:t>
            </w:r>
            <w:r w:rsidRPr="00FE2A01">
              <w:lastRenderedPageBreak/>
              <w:t>задача не только определения оптимального объема производства (анализ безубыточности), но и определения ассортимента реализуемой продукции.</w:t>
            </w:r>
          </w:p>
          <w:p w14:paraId="5B9F2C21" w14:textId="77777777" w:rsidR="00FE2A01" w:rsidRPr="00FE2A01" w:rsidRDefault="00FE2A01" w:rsidP="00FE2A01">
            <w:r w:rsidRPr="00FE2A01">
              <w:t xml:space="preserve">Условие: </w:t>
            </w:r>
          </w:p>
          <w:p w14:paraId="046CD5EB" w14:textId="77777777" w:rsidR="00FE2A01" w:rsidRPr="00FE2A01" w:rsidRDefault="00FE2A01" w:rsidP="00FE2A01">
            <w:r w:rsidRPr="00FE2A01">
              <w:t>Предприятие производит продукцию четырех наименований: А, Б, В и Г. Цена соответственно: 38; 25; 44 ; 58 руб.</w:t>
            </w:r>
          </w:p>
          <w:p w14:paraId="5E57495F" w14:textId="53A43B34" w:rsidR="00FE2A01" w:rsidRDefault="00FE2A01" w:rsidP="00FE2A01">
            <w:r w:rsidRPr="00FE2A01">
              <w:t>Информация о расходах за предстоящий месяц:</w:t>
            </w:r>
          </w:p>
          <w:p w14:paraId="5E8014DA" w14:textId="77777777" w:rsidR="00FE2A01" w:rsidRPr="00FE2A01" w:rsidRDefault="00FE2A01" w:rsidP="00FE2A01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35"/>
              <w:gridCol w:w="425"/>
              <w:gridCol w:w="567"/>
              <w:gridCol w:w="550"/>
              <w:gridCol w:w="17"/>
              <w:gridCol w:w="450"/>
            </w:tblGrid>
            <w:tr w:rsidR="003E219B" w14:paraId="26ABC046" w14:textId="77777777" w:rsidTr="003E219B">
              <w:tc>
                <w:tcPr>
                  <w:tcW w:w="2135" w:type="dxa"/>
                </w:tcPr>
                <w:p w14:paraId="7EB0DB91" w14:textId="3337612C" w:rsidR="003E219B" w:rsidRDefault="003E219B" w:rsidP="003E219B">
                  <w:pPr>
                    <w:jc w:val="center"/>
                  </w:pPr>
                  <w:r>
                    <w:t>Расходы</w:t>
                  </w:r>
                </w:p>
              </w:tc>
              <w:tc>
                <w:tcPr>
                  <w:tcW w:w="425" w:type="dxa"/>
                </w:tcPr>
                <w:p w14:paraId="61E43E43" w14:textId="59380A4C" w:rsidR="003E219B" w:rsidRDefault="003E219B" w:rsidP="003E219B">
                  <w:r w:rsidRPr="00C54E8F">
                    <w:t>А</w:t>
                  </w:r>
                </w:p>
              </w:tc>
              <w:tc>
                <w:tcPr>
                  <w:tcW w:w="567" w:type="dxa"/>
                </w:tcPr>
                <w:p w14:paraId="0C358276" w14:textId="55EFEB83" w:rsidR="003E219B" w:rsidRDefault="003E219B" w:rsidP="003E219B">
                  <w:r w:rsidRPr="00C54E8F">
                    <w:t>Б</w:t>
                  </w:r>
                </w:p>
              </w:tc>
              <w:tc>
                <w:tcPr>
                  <w:tcW w:w="567" w:type="dxa"/>
                  <w:gridSpan w:val="2"/>
                </w:tcPr>
                <w:p w14:paraId="7BDA8E7A" w14:textId="702ADBA0" w:rsidR="003E219B" w:rsidRDefault="003E219B" w:rsidP="003E219B">
                  <w:r w:rsidRPr="00C54E8F">
                    <w:t>В</w:t>
                  </w:r>
                </w:p>
              </w:tc>
              <w:tc>
                <w:tcPr>
                  <w:tcW w:w="450" w:type="dxa"/>
                </w:tcPr>
                <w:p w14:paraId="0A98E592" w14:textId="37387D90" w:rsidR="003E219B" w:rsidRDefault="003E219B" w:rsidP="003E219B">
                  <w:r w:rsidRPr="00C54E8F">
                    <w:t>Г</w:t>
                  </w:r>
                </w:p>
              </w:tc>
            </w:tr>
            <w:tr w:rsidR="003E219B" w14:paraId="28FC0753" w14:textId="77777777" w:rsidTr="003E219B">
              <w:tc>
                <w:tcPr>
                  <w:tcW w:w="2135" w:type="dxa"/>
                </w:tcPr>
                <w:p w14:paraId="25FBF3AE" w14:textId="32A98EDF" w:rsidR="003E219B" w:rsidRDefault="003E219B" w:rsidP="003E219B">
                  <w:r>
                    <w:t>П</w:t>
                  </w:r>
                  <w:r w:rsidRPr="003E219B">
                    <w:t>еременные расходы на единицу продукции по видам изделий – всего, в том числе</w:t>
                  </w:r>
                  <w:r w:rsidR="00710E94">
                    <w:t>, руб.</w:t>
                  </w:r>
                </w:p>
              </w:tc>
              <w:tc>
                <w:tcPr>
                  <w:tcW w:w="425" w:type="dxa"/>
                </w:tcPr>
                <w:p w14:paraId="4DC0212B" w14:textId="0D35E1A5" w:rsidR="003E219B" w:rsidRDefault="003E219B" w:rsidP="003E219B">
                  <w:r>
                    <w:t>35</w:t>
                  </w:r>
                </w:p>
              </w:tc>
              <w:tc>
                <w:tcPr>
                  <w:tcW w:w="567" w:type="dxa"/>
                </w:tcPr>
                <w:p w14:paraId="5EC548FC" w14:textId="671E32BB" w:rsidR="003E219B" w:rsidRDefault="003E219B" w:rsidP="003E219B">
                  <w:r>
                    <w:t>23</w:t>
                  </w:r>
                </w:p>
              </w:tc>
              <w:tc>
                <w:tcPr>
                  <w:tcW w:w="567" w:type="dxa"/>
                  <w:gridSpan w:val="2"/>
                </w:tcPr>
                <w:p w14:paraId="518DC7A2" w14:textId="0C8D2E31" w:rsidR="003E219B" w:rsidRDefault="003E219B" w:rsidP="003E219B">
                  <w:r>
                    <w:t>42</w:t>
                  </w:r>
                </w:p>
              </w:tc>
              <w:tc>
                <w:tcPr>
                  <w:tcW w:w="450" w:type="dxa"/>
                </w:tcPr>
                <w:p w14:paraId="473074C2" w14:textId="1F31C3C0" w:rsidR="003E219B" w:rsidRDefault="003E219B" w:rsidP="003E219B">
                  <w:r>
                    <w:t>54</w:t>
                  </w:r>
                </w:p>
              </w:tc>
            </w:tr>
            <w:tr w:rsidR="003E219B" w14:paraId="4E0D5D9F" w14:textId="77777777" w:rsidTr="003E219B">
              <w:tc>
                <w:tcPr>
                  <w:tcW w:w="2135" w:type="dxa"/>
                </w:tcPr>
                <w:p w14:paraId="67B1D49D" w14:textId="1BB298C0" w:rsidR="003E219B" w:rsidRDefault="003E219B" w:rsidP="003E219B">
                  <w:r w:rsidRPr="003B6F40">
                    <w:t>Основные материалы</w:t>
                  </w:r>
                </w:p>
              </w:tc>
              <w:tc>
                <w:tcPr>
                  <w:tcW w:w="425" w:type="dxa"/>
                </w:tcPr>
                <w:p w14:paraId="2C368698" w14:textId="532F6E32" w:rsidR="003E219B" w:rsidRDefault="003E219B" w:rsidP="003E219B">
                  <w:r>
                    <w:t>11</w:t>
                  </w:r>
                </w:p>
              </w:tc>
              <w:tc>
                <w:tcPr>
                  <w:tcW w:w="567" w:type="dxa"/>
                </w:tcPr>
                <w:p w14:paraId="42D63CDA" w14:textId="5DA35F03" w:rsidR="003E219B" w:rsidRDefault="003E219B" w:rsidP="003E219B">
                  <w:r>
                    <w:t>8</w:t>
                  </w:r>
                </w:p>
              </w:tc>
              <w:tc>
                <w:tcPr>
                  <w:tcW w:w="567" w:type="dxa"/>
                  <w:gridSpan w:val="2"/>
                </w:tcPr>
                <w:p w14:paraId="2FE9438C" w14:textId="5F80D0AD" w:rsidR="003E219B" w:rsidRDefault="003E219B" w:rsidP="003E219B">
                  <w:r>
                    <w:t>25</w:t>
                  </w:r>
                </w:p>
              </w:tc>
              <w:tc>
                <w:tcPr>
                  <w:tcW w:w="450" w:type="dxa"/>
                </w:tcPr>
                <w:p w14:paraId="22D12F39" w14:textId="6BD26DD6" w:rsidR="003E219B" w:rsidRDefault="003E219B" w:rsidP="003E219B">
                  <w:r>
                    <w:t>30</w:t>
                  </w:r>
                </w:p>
              </w:tc>
            </w:tr>
            <w:tr w:rsidR="003E219B" w14:paraId="7F887991" w14:textId="77777777" w:rsidTr="003E219B">
              <w:tc>
                <w:tcPr>
                  <w:tcW w:w="2135" w:type="dxa"/>
                </w:tcPr>
                <w:p w14:paraId="71CD7446" w14:textId="2D9AC83B" w:rsidR="003E219B" w:rsidRDefault="003E219B" w:rsidP="003E219B">
                  <w:r w:rsidRPr="003B6F40">
                    <w:t>Заработная плата с отчислениями</w:t>
                  </w:r>
                </w:p>
              </w:tc>
              <w:tc>
                <w:tcPr>
                  <w:tcW w:w="425" w:type="dxa"/>
                </w:tcPr>
                <w:p w14:paraId="71F2A7A0" w14:textId="02CCA7A7" w:rsidR="003E219B" w:rsidRDefault="003E219B" w:rsidP="003E219B">
                  <w:r>
                    <w:t>8</w:t>
                  </w:r>
                </w:p>
              </w:tc>
              <w:tc>
                <w:tcPr>
                  <w:tcW w:w="567" w:type="dxa"/>
                </w:tcPr>
                <w:p w14:paraId="05158B42" w14:textId="00485D5B" w:rsidR="003E219B" w:rsidRDefault="003E219B" w:rsidP="003E219B">
                  <w:r>
                    <w:t>5</w:t>
                  </w:r>
                </w:p>
              </w:tc>
              <w:tc>
                <w:tcPr>
                  <w:tcW w:w="567" w:type="dxa"/>
                  <w:gridSpan w:val="2"/>
                </w:tcPr>
                <w:p w14:paraId="268C0645" w14:textId="73321B90" w:rsidR="003E219B" w:rsidRDefault="003E219B" w:rsidP="003E219B">
                  <w:r>
                    <w:t>8</w:t>
                  </w:r>
                </w:p>
              </w:tc>
              <w:tc>
                <w:tcPr>
                  <w:tcW w:w="450" w:type="dxa"/>
                </w:tcPr>
                <w:p w14:paraId="64D94DBF" w14:textId="64585A4B" w:rsidR="003E219B" w:rsidRDefault="003E219B" w:rsidP="003E219B">
                  <w:r>
                    <w:t>8</w:t>
                  </w:r>
                </w:p>
              </w:tc>
            </w:tr>
            <w:tr w:rsidR="003E219B" w14:paraId="2B08DF0D" w14:textId="77777777" w:rsidTr="003E219B">
              <w:tc>
                <w:tcPr>
                  <w:tcW w:w="2135" w:type="dxa"/>
                </w:tcPr>
                <w:p w14:paraId="31ACA012" w14:textId="7E719E5B" w:rsidR="003E219B" w:rsidRDefault="003E219B" w:rsidP="003E219B">
                  <w:r w:rsidRPr="00BB7A8E">
                    <w:t>Транспортные расходы</w:t>
                  </w:r>
                </w:p>
              </w:tc>
              <w:tc>
                <w:tcPr>
                  <w:tcW w:w="425" w:type="dxa"/>
                </w:tcPr>
                <w:p w14:paraId="468597B3" w14:textId="2C8CC9FC" w:rsidR="003E219B" w:rsidRDefault="003E219B" w:rsidP="003E219B">
                  <w:r>
                    <w:t>6</w:t>
                  </w:r>
                </w:p>
              </w:tc>
              <w:tc>
                <w:tcPr>
                  <w:tcW w:w="567" w:type="dxa"/>
                </w:tcPr>
                <w:p w14:paraId="0E197A9C" w14:textId="302DA11D" w:rsidR="003E219B" w:rsidRDefault="003E219B" w:rsidP="003E219B">
                  <w:r>
                    <w:t>5</w:t>
                  </w:r>
                </w:p>
              </w:tc>
              <w:tc>
                <w:tcPr>
                  <w:tcW w:w="567" w:type="dxa"/>
                  <w:gridSpan w:val="2"/>
                </w:tcPr>
                <w:p w14:paraId="02815837" w14:textId="618AA3D5" w:rsidR="003E219B" w:rsidRDefault="003E219B" w:rsidP="003E219B">
                  <w:r>
                    <w:t>4</w:t>
                  </w:r>
                </w:p>
              </w:tc>
              <w:tc>
                <w:tcPr>
                  <w:tcW w:w="450" w:type="dxa"/>
                </w:tcPr>
                <w:p w14:paraId="3721E988" w14:textId="1EBC1B77" w:rsidR="003E219B" w:rsidRDefault="003E219B" w:rsidP="003E219B">
                  <w:r>
                    <w:t>4</w:t>
                  </w:r>
                </w:p>
              </w:tc>
            </w:tr>
            <w:tr w:rsidR="003E219B" w14:paraId="6BFB1805" w14:textId="77777777" w:rsidTr="003E219B">
              <w:tc>
                <w:tcPr>
                  <w:tcW w:w="2135" w:type="dxa"/>
                </w:tcPr>
                <w:p w14:paraId="0E61BBA2" w14:textId="67D4F4A7" w:rsidR="003E219B" w:rsidRDefault="003E219B" w:rsidP="003E219B">
                  <w:r w:rsidRPr="00BB7A8E">
                    <w:t xml:space="preserve">Налоги </w:t>
                  </w:r>
                </w:p>
              </w:tc>
              <w:tc>
                <w:tcPr>
                  <w:tcW w:w="425" w:type="dxa"/>
                </w:tcPr>
                <w:p w14:paraId="5667FB62" w14:textId="31766C17" w:rsidR="003E219B" w:rsidRDefault="003E219B" w:rsidP="003E219B">
                  <w:r>
                    <w:t>3</w:t>
                  </w:r>
                </w:p>
              </w:tc>
              <w:tc>
                <w:tcPr>
                  <w:tcW w:w="567" w:type="dxa"/>
                </w:tcPr>
                <w:p w14:paraId="6E23CE04" w14:textId="271D6940" w:rsidR="003E219B" w:rsidRDefault="003E219B" w:rsidP="003E219B">
                  <w:r>
                    <w:t>1,5</w:t>
                  </w:r>
                </w:p>
              </w:tc>
              <w:tc>
                <w:tcPr>
                  <w:tcW w:w="567" w:type="dxa"/>
                  <w:gridSpan w:val="2"/>
                </w:tcPr>
                <w:p w14:paraId="6EA37379" w14:textId="2E5B8D40" w:rsidR="003E219B" w:rsidRDefault="003E219B" w:rsidP="003E219B">
                  <w:r>
                    <w:t>2</w:t>
                  </w:r>
                </w:p>
              </w:tc>
              <w:tc>
                <w:tcPr>
                  <w:tcW w:w="450" w:type="dxa"/>
                </w:tcPr>
                <w:p w14:paraId="0F91EB43" w14:textId="0946914B" w:rsidR="003E219B" w:rsidRDefault="003E219B" w:rsidP="003E219B">
                  <w:r>
                    <w:t>3</w:t>
                  </w:r>
                </w:p>
              </w:tc>
            </w:tr>
            <w:tr w:rsidR="003E219B" w14:paraId="5747A523" w14:textId="77777777" w:rsidTr="003E219B">
              <w:tc>
                <w:tcPr>
                  <w:tcW w:w="2135" w:type="dxa"/>
                </w:tcPr>
                <w:p w14:paraId="52758C9A" w14:textId="6FBAA493" w:rsidR="003E219B" w:rsidRDefault="003E219B" w:rsidP="003E219B">
                  <w:r w:rsidRPr="00BB7A8E">
                    <w:t>прочие</w:t>
                  </w:r>
                </w:p>
              </w:tc>
              <w:tc>
                <w:tcPr>
                  <w:tcW w:w="425" w:type="dxa"/>
                </w:tcPr>
                <w:p w14:paraId="4D880CE2" w14:textId="2547B43B" w:rsidR="003E219B" w:rsidRDefault="003E219B" w:rsidP="003E219B">
                  <w:pPr>
                    <w:jc w:val="center"/>
                  </w:pPr>
                  <w:r w:rsidRPr="000A3EBF">
                    <w:t>7</w:t>
                  </w:r>
                </w:p>
              </w:tc>
              <w:tc>
                <w:tcPr>
                  <w:tcW w:w="567" w:type="dxa"/>
                </w:tcPr>
                <w:p w14:paraId="7763064D" w14:textId="4ADA1041" w:rsidR="003E219B" w:rsidRDefault="003E219B" w:rsidP="003E219B">
                  <w:pPr>
                    <w:jc w:val="center"/>
                  </w:pPr>
                  <w:r w:rsidRPr="000A3EBF">
                    <w:t>3,5</w:t>
                  </w:r>
                </w:p>
              </w:tc>
              <w:tc>
                <w:tcPr>
                  <w:tcW w:w="550" w:type="dxa"/>
                </w:tcPr>
                <w:p w14:paraId="2CF5ADC3" w14:textId="2AAE58C5" w:rsidR="003E219B" w:rsidRDefault="003E219B" w:rsidP="003E219B">
                  <w:pPr>
                    <w:jc w:val="center"/>
                  </w:pPr>
                  <w:r w:rsidRPr="000A3EBF">
                    <w:t>3</w:t>
                  </w:r>
                </w:p>
              </w:tc>
              <w:tc>
                <w:tcPr>
                  <w:tcW w:w="467" w:type="dxa"/>
                  <w:gridSpan w:val="2"/>
                </w:tcPr>
                <w:p w14:paraId="5902B0DB" w14:textId="7D903828" w:rsidR="003E219B" w:rsidRDefault="003E219B" w:rsidP="003E219B">
                  <w:pPr>
                    <w:jc w:val="center"/>
                  </w:pPr>
                  <w:r w:rsidRPr="000A3EBF">
                    <w:t>9</w:t>
                  </w:r>
                </w:p>
              </w:tc>
            </w:tr>
            <w:tr w:rsidR="003E219B" w14:paraId="25E34B9E" w14:textId="77777777" w:rsidTr="00FE7B15">
              <w:tc>
                <w:tcPr>
                  <w:tcW w:w="2135" w:type="dxa"/>
                </w:tcPr>
                <w:p w14:paraId="08CBE85E" w14:textId="76BE5E38" w:rsidR="003E219B" w:rsidRPr="00BB7A8E" w:rsidRDefault="00B83C89" w:rsidP="003E219B">
                  <w:r>
                    <w:t>П</w:t>
                  </w:r>
                  <w:r w:rsidR="003E219B" w:rsidRPr="003E219B">
                    <w:t>остоянные расходы на весь объем реализации-всего, тыс. руб.</w:t>
                  </w:r>
                </w:p>
              </w:tc>
              <w:tc>
                <w:tcPr>
                  <w:tcW w:w="2009" w:type="dxa"/>
                  <w:gridSpan w:val="5"/>
                </w:tcPr>
                <w:p w14:paraId="7A8044FB" w14:textId="2F8FCFD9" w:rsidR="003E219B" w:rsidRPr="000A3EBF" w:rsidRDefault="003E219B" w:rsidP="003E219B">
                  <w:pPr>
                    <w:jc w:val="center"/>
                  </w:pPr>
                  <w:r>
                    <w:t>1800</w:t>
                  </w:r>
                </w:p>
              </w:tc>
            </w:tr>
          </w:tbl>
          <w:p w14:paraId="62A0755B" w14:textId="0E69D445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</w:tc>
      </w:tr>
    </w:tbl>
    <w:p w14:paraId="1F43ACB4" w14:textId="3C84F1BB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33A5B9D" w14:textId="77777777" w:rsidR="00BF645C" w:rsidRDefault="00BF645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737DBD73" w:rsidR="00836EE4" w:rsidRPr="00836EE4" w:rsidRDefault="00836EE4" w:rsidP="00836EE4">
      <w:pPr>
        <w:ind w:firstLine="709"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31CE4043" w14:textId="3918085E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Понятие об управленческом учете, его цели, задачи, принципы</w:t>
      </w:r>
    </w:p>
    <w:p w14:paraId="7533CF7F" w14:textId="72B5F197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Объекты калькулирования и калькуляционные единицы измерения</w:t>
      </w:r>
    </w:p>
    <w:p w14:paraId="5FAC345E" w14:textId="230D4F72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Понятия «издержки», «затраты», «расходы». Различия между ними.</w:t>
      </w:r>
    </w:p>
    <w:p w14:paraId="6C61F674" w14:textId="50F59D8A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Понятия:</w:t>
      </w:r>
      <w:r w:rsidRPr="0093638A">
        <w:rPr>
          <w:sz w:val="28"/>
          <w:szCs w:val="28"/>
        </w:rPr>
        <w:tab/>
        <w:t>место</w:t>
      </w:r>
      <w:r w:rsidRPr="0093638A">
        <w:rPr>
          <w:sz w:val="28"/>
          <w:szCs w:val="28"/>
        </w:rPr>
        <w:tab/>
        <w:t>возникновения</w:t>
      </w:r>
      <w:r w:rsidRPr="0093638A">
        <w:rPr>
          <w:sz w:val="28"/>
          <w:szCs w:val="28"/>
        </w:rPr>
        <w:tab/>
        <w:t>затрат,</w:t>
      </w:r>
      <w:r w:rsidRPr="0093638A">
        <w:rPr>
          <w:sz w:val="28"/>
          <w:szCs w:val="28"/>
        </w:rPr>
        <w:tab/>
        <w:t>носитель</w:t>
      </w:r>
      <w:r w:rsidRPr="0093638A">
        <w:rPr>
          <w:sz w:val="28"/>
          <w:szCs w:val="28"/>
        </w:rPr>
        <w:tab/>
        <w:t>затрат,</w:t>
      </w:r>
      <w:r w:rsidRPr="0093638A">
        <w:rPr>
          <w:sz w:val="28"/>
          <w:szCs w:val="28"/>
        </w:rPr>
        <w:tab/>
        <w:t>центр ответственности.</w:t>
      </w:r>
    </w:p>
    <w:p w14:paraId="0AF5D87D" w14:textId="77777777" w:rsidR="00667FF5" w:rsidRPr="00667FF5" w:rsidRDefault="00667FF5" w:rsidP="00EB1B07">
      <w:pPr>
        <w:pStyle w:val="ac"/>
        <w:numPr>
          <w:ilvl w:val="0"/>
          <w:numId w:val="27"/>
        </w:numPr>
        <w:spacing w:line="360" w:lineRule="auto"/>
        <w:ind w:left="0" w:firstLine="720"/>
        <w:rPr>
          <w:sz w:val="28"/>
          <w:szCs w:val="28"/>
        </w:rPr>
      </w:pPr>
      <w:r w:rsidRPr="00667FF5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62D8E2AC" w14:textId="0F37B666" w:rsidR="007B0169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Методы учета затрат и калькулирования себестоимости продукции</w:t>
      </w:r>
    </w:p>
    <w:p w14:paraId="675D2DC9" w14:textId="4A72A74C" w:rsidR="00667FF5" w:rsidRDefault="00667FF5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принципы попроцессного методы учета затрат</w:t>
      </w:r>
    </w:p>
    <w:p w14:paraId="11B93DA4" w14:textId="156D0287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Сущность и принципы попередельного метода учета затрат</w:t>
      </w:r>
    </w:p>
    <w:p w14:paraId="0A7E6F3C" w14:textId="36E2E894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Сущность и принципы позаказного метода</w:t>
      </w:r>
    </w:p>
    <w:p w14:paraId="2F7DFC2F" w14:textId="39C9383F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Сущность</w:t>
      </w:r>
      <w:r w:rsidRPr="0093638A">
        <w:rPr>
          <w:sz w:val="28"/>
          <w:szCs w:val="28"/>
        </w:rPr>
        <w:tab/>
        <w:t>и</w:t>
      </w:r>
      <w:r w:rsidRPr="0093638A">
        <w:rPr>
          <w:sz w:val="28"/>
          <w:szCs w:val="28"/>
        </w:rPr>
        <w:tab/>
        <w:t>принципы</w:t>
      </w:r>
      <w:r w:rsidRPr="0093638A">
        <w:rPr>
          <w:sz w:val="28"/>
          <w:szCs w:val="28"/>
        </w:rPr>
        <w:tab/>
        <w:t>нормативного</w:t>
      </w:r>
      <w:r w:rsidRPr="0093638A">
        <w:rPr>
          <w:sz w:val="28"/>
          <w:szCs w:val="28"/>
        </w:rPr>
        <w:tab/>
        <w:t>метода</w:t>
      </w:r>
      <w:r w:rsidRPr="0093638A">
        <w:rPr>
          <w:sz w:val="28"/>
          <w:szCs w:val="28"/>
        </w:rPr>
        <w:tab/>
        <w:t>учета</w:t>
      </w:r>
      <w:r w:rsidRPr="0093638A">
        <w:rPr>
          <w:sz w:val="28"/>
          <w:szCs w:val="28"/>
        </w:rPr>
        <w:tab/>
        <w:t>затрат</w:t>
      </w:r>
      <w:r w:rsidRPr="0093638A">
        <w:rPr>
          <w:sz w:val="28"/>
          <w:szCs w:val="28"/>
        </w:rPr>
        <w:tab/>
        <w:t>и калькулирования себестоимости продукции</w:t>
      </w:r>
    </w:p>
    <w:p w14:paraId="0F405112" w14:textId="2AEED552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7B0169" w:rsidRPr="0093638A">
        <w:rPr>
          <w:sz w:val="28"/>
          <w:szCs w:val="28"/>
        </w:rPr>
        <w:t>Система</w:t>
      </w:r>
      <w:r w:rsidR="007B0169" w:rsidRPr="0093638A">
        <w:rPr>
          <w:sz w:val="28"/>
          <w:szCs w:val="28"/>
        </w:rPr>
        <w:tab/>
        <w:t>«стандарт-кост»:</w:t>
      </w:r>
      <w:r w:rsidR="007B0169" w:rsidRPr="0093638A">
        <w:rPr>
          <w:sz w:val="28"/>
          <w:szCs w:val="28"/>
        </w:rPr>
        <w:tab/>
        <w:t>сущность,</w:t>
      </w:r>
      <w:r w:rsidR="007B0169" w:rsidRPr="0093638A">
        <w:rPr>
          <w:sz w:val="28"/>
          <w:szCs w:val="28"/>
        </w:rPr>
        <w:tab/>
        <w:t>особенности,</w:t>
      </w: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преимущества, недостатки</w:t>
      </w:r>
    </w:p>
    <w:p w14:paraId="3172E9A5" w14:textId="4ADE12B1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Система «директ-костинг»: сущность, особенности, преимущества, недостатки</w:t>
      </w:r>
    </w:p>
    <w:p w14:paraId="207A2B12" w14:textId="26E8C519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Анализ</w:t>
      </w:r>
      <w:r w:rsidR="007B0169" w:rsidRPr="0093638A">
        <w:rPr>
          <w:sz w:val="28"/>
          <w:szCs w:val="28"/>
        </w:rPr>
        <w:tab/>
        <w:t>соотношения</w:t>
      </w:r>
      <w:r w:rsidR="007B0169" w:rsidRPr="0093638A">
        <w:rPr>
          <w:sz w:val="28"/>
          <w:szCs w:val="28"/>
        </w:rPr>
        <w:tab/>
        <w:t>«затраты-объем-прибыль»</w:t>
      </w:r>
      <w:r w:rsidR="007B0169" w:rsidRPr="0093638A">
        <w:rPr>
          <w:sz w:val="28"/>
          <w:szCs w:val="28"/>
        </w:rPr>
        <w:tab/>
        <w:t>(СVP-анализ)</w:t>
      </w:r>
      <w:r w:rsidR="007B0169" w:rsidRPr="0093638A">
        <w:rPr>
          <w:sz w:val="28"/>
          <w:szCs w:val="28"/>
        </w:rPr>
        <w:tab/>
        <w:t>в процессе принятия решений.</w:t>
      </w:r>
    </w:p>
    <w:p w14:paraId="09D31A00" w14:textId="58B05350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Понятия</w:t>
      </w:r>
      <w:r w:rsidR="007B0169" w:rsidRPr="0093638A">
        <w:rPr>
          <w:sz w:val="28"/>
          <w:szCs w:val="28"/>
        </w:rPr>
        <w:tab/>
        <w:t>точки</w:t>
      </w:r>
      <w:r w:rsidR="007B0169" w:rsidRPr="0093638A">
        <w:rPr>
          <w:sz w:val="28"/>
          <w:szCs w:val="28"/>
        </w:rPr>
        <w:tab/>
        <w:t>безубыточности</w:t>
      </w:r>
      <w:r w:rsidR="007B0169" w:rsidRPr="0093638A">
        <w:rPr>
          <w:sz w:val="28"/>
          <w:szCs w:val="28"/>
        </w:rPr>
        <w:tab/>
        <w:t>(равновесия),</w:t>
      </w:r>
      <w:r w:rsidR="007B0169" w:rsidRPr="0093638A">
        <w:rPr>
          <w:sz w:val="28"/>
          <w:szCs w:val="28"/>
        </w:rPr>
        <w:tab/>
        <w:t>запаса</w:t>
      </w:r>
      <w:r w:rsidR="007B0169" w:rsidRPr="0093638A">
        <w:rPr>
          <w:sz w:val="28"/>
          <w:szCs w:val="28"/>
        </w:rPr>
        <w:tab/>
        <w:t>финансовой прочности и кромки безопасности.</w:t>
      </w:r>
    </w:p>
    <w:p w14:paraId="2DAE9078" w14:textId="1E30FEEC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Ценообразование на основе CVP-анализа.</w:t>
      </w:r>
    </w:p>
    <w:p w14:paraId="1CE91A92" w14:textId="2EDD2CC1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Возможности CVP-анализа для оценки влияния изменения объема продаж, изменения деловой политики на финансовые результаты организации.</w:t>
      </w:r>
    </w:p>
    <w:p w14:paraId="35AD17C0" w14:textId="760AB4B0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Аналитическое обоснование решений о выборе наиболее рентабельной продукции, увеличении объема продаж и прибыли.</w:t>
      </w:r>
    </w:p>
    <w:p w14:paraId="4C74E9E1" w14:textId="13C2B635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Определение критических значений постоянных и удельных переменных затрат, цен на продукцию с учетом скидок для получения желаемого размера прибыли.</w:t>
      </w:r>
    </w:p>
    <w:p w14:paraId="3C3D415E" w14:textId="2FD4C2E1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Аналитическое обоснование выбора ассортимента продукции (работ, услуг) при наличии лимитирующих факторов.</w:t>
      </w:r>
    </w:p>
    <w:p w14:paraId="15018AD1" w14:textId="1045115A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Принятие управленческих решений, связанных с оценкой сравнительной эффективности отдельных сегментов и целесообразности их реструктуризации.</w:t>
      </w:r>
    </w:p>
    <w:p w14:paraId="77373B54" w14:textId="44B7547B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Понятие операционного рычага (операционного левериджа). Методика расчета, факторы, определяющие его уровень.</w:t>
      </w:r>
    </w:p>
    <w:p w14:paraId="1CEC09B1" w14:textId="4830C1A8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Операционный рычаг как инструмент оценки предпринимательского риска.</w:t>
      </w:r>
    </w:p>
    <w:p w14:paraId="263C8EAA" w14:textId="1182351B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Использование операционного рычага при обосновании различных вариантов управленческих решений.</w:t>
      </w:r>
    </w:p>
    <w:p w14:paraId="7C39CE8B" w14:textId="4B3C15F0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Запас финансовой прочности как показатель финансовой устойчивости организации и уровня производственного риска.</w:t>
      </w:r>
    </w:p>
    <w:p w14:paraId="067E38D8" w14:textId="5B227CD1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93638A">
        <w:rPr>
          <w:sz w:val="28"/>
          <w:szCs w:val="28"/>
        </w:rPr>
        <w:t>Анализ запаса финансовой прочности. Взаимосвязь показателей операционного рычага и запаса финансовой прочности.</w:t>
      </w:r>
    </w:p>
    <w:p w14:paraId="0D6A2FD0" w14:textId="5906DF3C" w:rsidR="007B0169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Учет затрат и исчисление себестоимости продукции на основе полной и сокращенной номенклатуры расходов</w:t>
      </w:r>
    </w:p>
    <w:p w14:paraId="0CB1FF90" w14:textId="50FE17D0" w:rsidR="00EB1B07" w:rsidRPr="00EB1B07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B1B07">
        <w:rPr>
          <w:sz w:val="28"/>
          <w:szCs w:val="28"/>
        </w:rPr>
        <w:t>Аналитическое обоснование выбора ассортимента продукции (работ, услуг) при наличии лимитирующих факторов.</w:t>
      </w:r>
    </w:p>
    <w:p w14:paraId="23A5DCDB" w14:textId="2F9D225B" w:rsidR="00EB1B07" w:rsidRPr="00EB1B07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B1B07">
        <w:rPr>
          <w:sz w:val="28"/>
          <w:szCs w:val="28"/>
        </w:rPr>
        <w:t>Обоснование целесообразности вывода на аутсорсинг отдельных бизнес-процессов и хозяйственных операций.</w:t>
      </w:r>
    </w:p>
    <w:p w14:paraId="77AEDEAE" w14:textId="2132F03F" w:rsidR="00EB1B07" w:rsidRPr="0093638A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B1B07">
        <w:rPr>
          <w:sz w:val="28"/>
          <w:szCs w:val="28"/>
        </w:rPr>
        <w:t>Анализ альтернатив выбора производственных ресурсов организации.</w:t>
      </w:r>
    </w:p>
    <w:p w14:paraId="7A752373" w14:textId="0FE3CFA1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Исчисление и оценка материальных затрат на производство</w:t>
      </w:r>
    </w:p>
    <w:p w14:paraId="7ADDE99C" w14:textId="31A10AF0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Использование данных учета затрат по видам для принятия решений по управлению организацией</w:t>
      </w:r>
    </w:p>
    <w:p w14:paraId="337FA604" w14:textId="0A2D5C8D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Общая характеристика системы бюджетирования в организации</w:t>
      </w:r>
    </w:p>
    <w:p w14:paraId="4310B4EE" w14:textId="09444C04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Бюджет и его основные особенности. Виды бюджетов</w:t>
      </w:r>
    </w:p>
    <w:p w14:paraId="72F9E141" w14:textId="1C24F12C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Классификация бюджетов</w:t>
      </w:r>
    </w:p>
    <w:p w14:paraId="7124E89B" w14:textId="631819AA" w:rsidR="007B0169" w:rsidRPr="00667FF5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667FF5">
        <w:rPr>
          <w:sz w:val="28"/>
          <w:szCs w:val="28"/>
        </w:rPr>
        <w:t xml:space="preserve"> </w:t>
      </w:r>
      <w:r w:rsidR="007B0169" w:rsidRPr="00667FF5">
        <w:rPr>
          <w:sz w:val="28"/>
          <w:szCs w:val="28"/>
        </w:rPr>
        <w:t>Функции бюджетирования</w:t>
      </w:r>
      <w:r w:rsidR="00667FF5" w:rsidRPr="00667FF5">
        <w:rPr>
          <w:sz w:val="28"/>
          <w:szCs w:val="28"/>
        </w:rPr>
        <w:t xml:space="preserve">. </w:t>
      </w:r>
      <w:r w:rsidRPr="00667FF5">
        <w:rPr>
          <w:sz w:val="28"/>
          <w:szCs w:val="28"/>
        </w:rPr>
        <w:t xml:space="preserve"> </w:t>
      </w:r>
      <w:r w:rsidR="007B0169" w:rsidRPr="00667FF5">
        <w:rPr>
          <w:sz w:val="28"/>
          <w:szCs w:val="28"/>
        </w:rPr>
        <w:t>Контрольная функция бюджетирования</w:t>
      </w:r>
    </w:p>
    <w:p w14:paraId="2FFC7A1F" w14:textId="2E9D7350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Оценка</w:t>
      </w:r>
      <w:r w:rsidR="007B0169" w:rsidRPr="0093638A">
        <w:rPr>
          <w:sz w:val="28"/>
          <w:szCs w:val="28"/>
        </w:rPr>
        <w:tab/>
        <w:t>результативности</w:t>
      </w:r>
      <w:r w:rsidR="007B0169" w:rsidRPr="0093638A">
        <w:rPr>
          <w:sz w:val="28"/>
          <w:szCs w:val="28"/>
        </w:rPr>
        <w:tab/>
      </w:r>
      <w:r w:rsidR="00667FF5"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деятельности</w:t>
      </w:r>
      <w:r w:rsidR="007B0169" w:rsidRPr="0093638A">
        <w:rPr>
          <w:sz w:val="28"/>
          <w:szCs w:val="28"/>
        </w:rPr>
        <w:tab/>
        <w:t>организации</w:t>
      </w:r>
      <w:r w:rsidR="007B0169" w:rsidRPr="0093638A">
        <w:rPr>
          <w:sz w:val="28"/>
          <w:szCs w:val="28"/>
        </w:rPr>
        <w:tab/>
        <w:t>с</w:t>
      </w:r>
      <w:r w:rsidR="007B0169" w:rsidRPr="0093638A">
        <w:rPr>
          <w:sz w:val="28"/>
          <w:szCs w:val="28"/>
        </w:rPr>
        <w:tab/>
        <w:t>помощью бюджетирования</w:t>
      </w:r>
    </w:p>
    <w:p w14:paraId="0DAC362F" w14:textId="030EBEF8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Содержание управленческого анализа, его место в системах экономического анализа и управленческого учета.</w:t>
      </w:r>
    </w:p>
    <w:p w14:paraId="22A76565" w14:textId="67C0D482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Цель, задачи, предмет и объект управленческого анализа.</w:t>
      </w:r>
    </w:p>
    <w:p w14:paraId="0AE98FA3" w14:textId="6BA563B5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Использование логических и математических методов в управленческом анализе.</w:t>
      </w:r>
    </w:p>
    <w:p w14:paraId="3D381FAE" w14:textId="42EEF77D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Организационные этапы и процедуры проведения управленческого анализа.</w:t>
      </w:r>
    </w:p>
    <w:p w14:paraId="2D242A48" w14:textId="64993D11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F5E29" w:rsidRPr="0093638A">
        <w:rPr>
          <w:sz w:val="28"/>
          <w:szCs w:val="28"/>
        </w:rPr>
        <w:t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анализе.</w:t>
      </w:r>
    </w:p>
    <w:p w14:paraId="5F76DE5A" w14:textId="65C89A0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Предварительная проверка достоверности и качества информации.</w:t>
      </w:r>
    </w:p>
    <w:p w14:paraId="362F343E" w14:textId="4620C85E" w:rsidR="00FF5E29" w:rsidRPr="0093638A" w:rsidRDefault="00FF5E2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Методы подготовки информации для проведения краткосрочного управленческого анализа.</w:t>
      </w:r>
    </w:p>
    <w:p w14:paraId="4BF3FCF9" w14:textId="77F1347B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Запасы как составляющая оборотного капитала организации. Необходимость эффективного управления запасами.</w:t>
      </w:r>
    </w:p>
    <w:p w14:paraId="6A3CBD1D" w14:textId="7B77584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Анализ оборачиваемости оборотных средств и длительности операционного и финансового циклов.</w:t>
      </w:r>
    </w:p>
    <w:p w14:paraId="372FE783" w14:textId="2C8296E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Определение оптимального размера запасов.</w:t>
      </w:r>
    </w:p>
    <w:p w14:paraId="43D16E99" w14:textId="28E3E02E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Определение оптимального уровня денежных средств.</w:t>
      </w:r>
    </w:p>
    <w:p w14:paraId="5FEAA2C8" w14:textId="491C0A65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Классификация моделей стратегических управленческих решений.</w:t>
      </w:r>
    </w:p>
    <w:p w14:paraId="4773BDCE" w14:textId="53C79BAF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Критерии оптимальности при построении моделей стратегических управленческих решений.</w:t>
      </w:r>
    </w:p>
    <w:p w14:paraId="054B4C56" w14:textId="0ACF7A4A" w:rsidR="00FF5E29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Цель, задачи и содержание методик принятия стратегических решений в условиях определенности, риска, неопределенности.</w:t>
      </w:r>
    </w:p>
    <w:p w14:paraId="549310D2" w14:textId="2D06BF89" w:rsidR="006E2F28" w:rsidRDefault="006E2F28" w:rsidP="00EB1B07">
      <w:pPr>
        <w:spacing w:line="360" w:lineRule="auto"/>
        <w:ind w:firstLine="720"/>
        <w:jc w:val="both"/>
        <w:rPr>
          <w:sz w:val="28"/>
          <w:szCs w:val="28"/>
        </w:rPr>
      </w:pPr>
    </w:p>
    <w:p w14:paraId="3470DF7B" w14:textId="3F61BF21" w:rsidR="00E975C5" w:rsidRPr="00630AB1" w:rsidRDefault="00E975C5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3" w:name="_Toc102124905"/>
      <w:r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43"/>
    </w:p>
    <w:p w14:paraId="693A520A" w14:textId="77777777" w:rsidR="00E975C5" w:rsidRPr="00E975C5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0CC394DB" w14:textId="77777777" w:rsidR="0021379E" w:rsidRPr="00E975C5" w:rsidRDefault="0021379E" w:rsidP="0021379E">
      <w:pPr>
        <w:spacing w:line="360" w:lineRule="auto"/>
        <w:ind w:left="709"/>
        <w:jc w:val="both"/>
        <w:rPr>
          <w:b/>
          <w:sz w:val="28"/>
          <w:szCs w:val="28"/>
        </w:rPr>
      </w:pPr>
      <w:r w:rsidRPr="00E975C5">
        <w:rPr>
          <w:b/>
          <w:sz w:val="28"/>
          <w:szCs w:val="28"/>
        </w:rPr>
        <w:t>Нормативно-правовые акты</w:t>
      </w:r>
    </w:p>
    <w:p w14:paraId="463259E5" w14:textId="77777777" w:rsidR="0021379E" w:rsidRPr="00E975C5" w:rsidRDefault="0021379E" w:rsidP="0021379E">
      <w:pPr>
        <w:ind w:left="709"/>
        <w:jc w:val="both"/>
        <w:rPr>
          <w:b/>
          <w:sz w:val="28"/>
          <w:szCs w:val="28"/>
        </w:rPr>
      </w:pPr>
    </w:p>
    <w:p w14:paraId="14AF72D9" w14:textId="77777777" w:rsidR="0021379E" w:rsidRPr="000C09CB" w:rsidRDefault="0021379E" w:rsidP="0021379E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Гражданский кодекс Российской Федерации (часть первая) от 30.11.1994 N 51-ФЗ (с изменениями на 25 февраля 2022 года).</w:t>
      </w:r>
    </w:p>
    <w:p w14:paraId="29D59B57" w14:textId="77777777" w:rsidR="0021379E" w:rsidRPr="000C09CB" w:rsidRDefault="0021379E" w:rsidP="0021379E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Налоговый кодекс Российской Федерации (часть первая) от 31.07.1998 N 146-ФЗ (с изменениями на 26 марта 2022 года).  Налоговый кодекс Российской Федерации (часть вторая) от 05.08.2000 N 117-ФЗ (с изменениями на 26 марта 2022 года).</w:t>
      </w:r>
    </w:p>
    <w:p w14:paraId="02B52E67" w14:textId="77777777" w:rsidR="0021379E" w:rsidRPr="000C09CB" w:rsidRDefault="0021379E" w:rsidP="0021379E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 xml:space="preserve">Федеральный закон от 06.12.2011 № 402-ФЗ «О бухгалтерском </w:t>
      </w:r>
      <w:r w:rsidRPr="000C09CB">
        <w:rPr>
          <w:sz w:val="28"/>
          <w:szCs w:val="28"/>
        </w:rPr>
        <w:lastRenderedPageBreak/>
        <w:t>учете» (с изменениями на 30 декабря 2021 года), (редакция, действующая с 1 января 2022 года).</w:t>
      </w:r>
    </w:p>
    <w:p w14:paraId="7BC1D811" w14:textId="77777777" w:rsidR="0021379E" w:rsidRPr="00E975C5" w:rsidRDefault="0021379E" w:rsidP="0021379E">
      <w:pPr>
        <w:widowControl w:val="0"/>
        <w:suppressAutoHyphens/>
        <w:spacing w:line="360" w:lineRule="auto"/>
        <w:ind w:firstLine="720"/>
        <w:contextualSpacing/>
        <w:jc w:val="both"/>
        <w:rPr>
          <w:sz w:val="28"/>
          <w:szCs w:val="28"/>
        </w:rPr>
      </w:pPr>
    </w:p>
    <w:p w14:paraId="568AFC4A" w14:textId="77777777" w:rsidR="0021379E" w:rsidRPr="00E975C5" w:rsidRDefault="0021379E" w:rsidP="0021379E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Основная литература</w:t>
      </w:r>
    </w:p>
    <w:p w14:paraId="2CFD73E2" w14:textId="77777777" w:rsidR="0021379E" w:rsidRPr="00673186" w:rsidRDefault="0021379E" w:rsidP="0021379E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844E09">
        <w:rPr>
          <w:color w:val="000000"/>
          <w:sz w:val="28"/>
          <w:szCs w:val="28"/>
        </w:rPr>
        <w:t>Никифорова Н.А. Управленческий анализ: учебник для вузов / Н.А. Никифорова, В.Н. Тафинцева. - Москва: Юрайт, 2021. - 414 с. - (Высшее образование). - Текст: непосредственный. - То же. - 2023. - Образовательная платформа Юрайт [сайт]. — URL: https://urait.ru/bcode/510733 (дата обращения: 09.12.2022). — Текст : электронный.</w:t>
      </w:r>
    </w:p>
    <w:p w14:paraId="12536624" w14:textId="77777777" w:rsidR="0021379E" w:rsidRPr="00673186" w:rsidRDefault="0021379E" w:rsidP="0021379E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5. </w:t>
      </w:r>
      <w:r w:rsidRPr="00844E09">
        <w:rPr>
          <w:color w:val="000000"/>
          <w:sz w:val="28"/>
          <w:szCs w:val="28"/>
        </w:rPr>
        <w:t>Вахрушина М.А. Управленческий учет для менеджеров + еПриложение: Тесты : учебник для напр. бакалавриата "Менеджмент" / М.А. Вахрушина; Финуниверситет. - Москва: Кнорус, 2018. - 320 с. - Текст: непосредственный. - (Бакалавриат). - То же. - 2021. - ЭБС BOOK.ru. - URL: https://book.ru/book/941557 (дата обращения: 29.11.2022). — Текст : электронный.</w:t>
      </w:r>
    </w:p>
    <w:p w14:paraId="24824008" w14:textId="77777777" w:rsidR="0021379E" w:rsidRPr="00C7640C" w:rsidRDefault="0021379E" w:rsidP="0021379E">
      <w:pPr>
        <w:widowControl w:val="0"/>
        <w:tabs>
          <w:tab w:val="left" w:pos="1370"/>
        </w:tabs>
        <w:autoSpaceDE w:val="0"/>
        <w:autoSpaceDN w:val="0"/>
        <w:spacing w:line="360" w:lineRule="auto"/>
        <w:ind w:firstLine="720"/>
        <w:jc w:val="both"/>
        <w:rPr>
          <w:b/>
          <w:iCs/>
          <w:sz w:val="28"/>
          <w:szCs w:val="28"/>
        </w:rPr>
      </w:pPr>
      <w:r>
        <w:rPr>
          <w:sz w:val="28"/>
        </w:rPr>
        <w:t xml:space="preserve">6. </w:t>
      </w:r>
      <w:r w:rsidRPr="00844E09">
        <w:rPr>
          <w:color w:val="000000"/>
          <w:sz w:val="28"/>
          <w:szCs w:val="28"/>
        </w:rPr>
        <w:t>Демина, И.Д. Управленческий учет: учебное пособие для направления бакалавриата "Экономика" и "Менеджмент" / И.Д. Демина, Сорокина В.В.; Финуниверситет. - Москва: Кнорус, 2021. - 176 с. - (Бакалавриат). - Текст : непосредственный. – То же. – 2021. –  ЭБС BOOK.ru. - URL: https://book.ru/book/940123 (дата обращения: 09.12.2022). – Текст : электронный</w:t>
      </w:r>
    </w:p>
    <w:p w14:paraId="33DF3B4A" w14:textId="77777777" w:rsidR="0021379E" w:rsidRPr="00E975C5" w:rsidRDefault="0021379E" w:rsidP="0021379E">
      <w:pPr>
        <w:tabs>
          <w:tab w:val="left" w:pos="0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14:paraId="15F24B32" w14:textId="77777777" w:rsidR="0021379E" w:rsidRPr="00E975C5" w:rsidRDefault="0021379E" w:rsidP="0021379E">
      <w:pPr>
        <w:tabs>
          <w:tab w:val="left" w:pos="0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Дополнительная литература</w:t>
      </w:r>
    </w:p>
    <w:p w14:paraId="0B3B7151" w14:textId="77777777" w:rsidR="0021379E" w:rsidRDefault="0021379E" w:rsidP="0021379E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 </w:t>
      </w:r>
      <w:r w:rsidRPr="00844E09">
        <w:rPr>
          <w:color w:val="000000"/>
          <w:sz w:val="28"/>
          <w:szCs w:val="28"/>
        </w:rPr>
        <w:t xml:space="preserve">Кондраков, Н. П. Бухгалтерский учет (финансовый и управленческий) : учебник / Н.П. Кондраков. — 5-е изд., перераб. и доп. — Москва : ИНФРА-М, 2022. — 584 с. — (Высшее образование: Бакалавриат). — DOI 10.12737/11356. - ЭБС ZNANIUM.com. - URL: https://znanium.com/catalog/product/1694064 (дата обращения: </w:t>
      </w:r>
      <w:r>
        <w:rPr>
          <w:color w:val="000000"/>
          <w:sz w:val="28"/>
          <w:szCs w:val="28"/>
        </w:rPr>
        <w:t>29</w:t>
      </w:r>
      <w:r w:rsidRPr="00844E09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1</w:t>
      </w:r>
      <w:r w:rsidRPr="00844E09">
        <w:rPr>
          <w:color w:val="000000"/>
          <w:sz w:val="28"/>
          <w:szCs w:val="28"/>
        </w:rPr>
        <w:t>.2022). –Текст : электронный.</w:t>
      </w:r>
    </w:p>
    <w:p w14:paraId="0276F417" w14:textId="77777777" w:rsidR="0021379E" w:rsidRPr="00673186" w:rsidRDefault="0021379E" w:rsidP="0021379E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8. </w:t>
      </w:r>
      <w:r w:rsidRPr="00673186">
        <w:rPr>
          <w:color w:val="000000"/>
          <w:sz w:val="28"/>
          <w:szCs w:val="28"/>
        </w:rPr>
        <w:t xml:space="preserve"> </w:t>
      </w:r>
      <w:r w:rsidRPr="0039204C">
        <w:rPr>
          <w:color w:val="000000"/>
          <w:sz w:val="28"/>
          <w:szCs w:val="28"/>
        </w:rPr>
        <w:t>Булгакова, С.В., Управленческий учет : учебник / С.В. Булгакова. — Москва : КноРус, 2023. — 288 с. — (Бакалавриат). - ЭБС BOOK.ru. — URL:https://book.ru/book/947714 (дата обращения: 09.12.2022). — Текст : электронный.</w:t>
      </w:r>
    </w:p>
    <w:p w14:paraId="287ECAA8" w14:textId="77777777" w:rsidR="0021379E" w:rsidRPr="00673186" w:rsidRDefault="0021379E" w:rsidP="0021379E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Pr="00673186">
        <w:rPr>
          <w:color w:val="000000"/>
          <w:sz w:val="28"/>
          <w:szCs w:val="28"/>
        </w:rPr>
        <w:t xml:space="preserve"> </w:t>
      </w:r>
      <w:r w:rsidRPr="0039204C">
        <w:rPr>
          <w:color w:val="000000"/>
          <w:sz w:val="28"/>
          <w:szCs w:val="28"/>
        </w:rPr>
        <w:t>Бухгалтерский управленческий учет : учебное пособие / Е.И. Костюкова, А.Н. Бобрышев, С.В. Гришанова [и др.]; под ред. Е.И. Костюковой . — Москва : КноРус, 2021. — 269 с. — (Бакалавриат). - ЭБС BOOK.ru. — URL: https://book.ru/book/936633 (дата обращения: 09.12.2022). — Текст : электронный.</w:t>
      </w:r>
    </w:p>
    <w:p w14:paraId="7DA5C6C3" w14:textId="77777777" w:rsidR="00B87A05" w:rsidRDefault="00B87A05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3B5F8244" w14:textId="77777777" w:rsidR="00BD6411" w:rsidRPr="00D87F25" w:rsidRDefault="00BD6411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44" w:name="_Toc89619185"/>
      <w:bookmarkStart w:id="45" w:name="_Toc102124906"/>
      <w:r w:rsidRPr="00D87F25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4"/>
      <w:bookmarkEnd w:id="45"/>
      <w:r w:rsidRPr="00D87F25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267F59" w:rsidRDefault="00BD6411" w:rsidP="00BD6411"/>
    <w:p w14:paraId="7D6654FE" w14:textId="77777777" w:rsidR="00BD6411" w:rsidRPr="00267F59" w:rsidRDefault="00BD6411" w:rsidP="00BD6411">
      <w:pPr>
        <w:tabs>
          <w:tab w:val="left" w:pos="1276"/>
        </w:tabs>
        <w:ind w:firstLine="709"/>
        <w:contextualSpacing/>
        <w:jc w:val="both"/>
      </w:pPr>
    </w:p>
    <w:p w14:paraId="07D84FC4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bookmarkStart w:id="46" w:name="_Toc466310758"/>
      <w:r w:rsidRPr="00B9189E">
        <w:rPr>
          <w:sz w:val="28"/>
          <w:szCs w:val="28"/>
        </w:rPr>
        <w:t>Электронная библиотека Финансового университета (ЭБ) http://elib.fa.ru;</w:t>
      </w:r>
    </w:p>
    <w:p w14:paraId="1078BF50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BOOK.RU http://www.book.ru</w:t>
      </w:r>
      <w:r w:rsidRPr="00B9189E">
        <w:rPr>
          <w:sz w:val="28"/>
          <w:szCs w:val="28"/>
        </w:rPr>
        <w:t>;</w:t>
      </w:r>
    </w:p>
    <w:p w14:paraId="035020E1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«Университетская библиотека</w:t>
      </w:r>
      <w:r w:rsidRPr="00B9189E">
        <w:rPr>
          <w:color w:val="000000"/>
          <w:sz w:val="28"/>
          <w:szCs w:val="28"/>
        </w:rPr>
        <w:br/>
        <w:t>ОНЛАЙН» http://biblioclub.ru;</w:t>
      </w:r>
    </w:p>
    <w:p w14:paraId="340A0FC9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Znanium http://www.znanium.com</w:t>
      </w:r>
      <w:r w:rsidRPr="00B9189E">
        <w:rPr>
          <w:sz w:val="28"/>
          <w:szCs w:val="28"/>
        </w:rPr>
        <w:t>;</w:t>
      </w:r>
    </w:p>
    <w:p w14:paraId="010C66C5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  <w:r w:rsidRPr="00B9189E">
        <w:rPr>
          <w:sz w:val="28"/>
          <w:szCs w:val="28"/>
        </w:rPr>
        <w:t>;</w:t>
      </w:r>
    </w:p>
    <w:p w14:paraId="53CF4864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Научная электронная библиотека eLibrary.ru http://elibrary.ru</w:t>
      </w:r>
      <w:r w:rsidRPr="00B9189E">
        <w:rPr>
          <w:iCs/>
          <w:sz w:val="28"/>
          <w:szCs w:val="28"/>
          <w:lang w:eastAsia="ru-RU"/>
        </w:rPr>
        <w:t>;</w:t>
      </w:r>
    </w:p>
    <w:p w14:paraId="52190057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jc w:val="both"/>
        <w:rPr>
          <w:iCs/>
          <w:sz w:val="28"/>
          <w:szCs w:val="28"/>
          <w:lang w:eastAsia="ru-RU"/>
        </w:rPr>
      </w:pPr>
      <w:r w:rsidRPr="00B9189E">
        <w:rPr>
          <w:sz w:val="28"/>
          <w:szCs w:val="28"/>
        </w:rPr>
        <w:t xml:space="preserve">Информационно-правовой портал </w:t>
      </w:r>
      <w:hyperlink r:id="rId9" w:history="1">
        <w:r w:rsidRPr="00B9189E">
          <w:rPr>
            <w:iCs/>
            <w:sz w:val="28"/>
            <w:szCs w:val="28"/>
            <w:lang w:val="en-US" w:eastAsia="ru-RU"/>
          </w:rPr>
          <w:t>www</w:t>
        </w:r>
        <w:r w:rsidRPr="00B9189E">
          <w:rPr>
            <w:iCs/>
            <w:sz w:val="28"/>
            <w:szCs w:val="28"/>
            <w:lang w:eastAsia="ru-RU"/>
          </w:rPr>
          <w:t>.</w:t>
        </w:r>
        <w:r w:rsidRPr="00B9189E">
          <w:rPr>
            <w:iCs/>
            <w:sz w:val="28"/>
            <w:szCs w:val="28"/>
            <w:lang w:val="en-US" w:eastAsia="ru-RU"/>
          </w:rPr>
          <w:t>garant</w:t>
        </w:r>
        <w:r w:rsidRPr="00B9189E">
          <w:rPr>
            <w:iCs/>
            <w:sz w:val="28"/>
            <w:szCs w:val="28"/>
            <w:lang w:eastAsia="ru-RU"/>
          </w:rPr>
          <w:t>.</w:t>
        </w:r>
        <w:r w:rsidRPr="00B9189E">
          <w:rPr>
            <w:iCs/>
            <w:sz w:val="28"/>
            <w:szCs w:val="28"/>
            <w:lang w:val="en-US" w:eastAsia="ru-RU"/>
          </w:rPr>
          <w:t>ru</w:t>
        </w:r>
      </w:hyperlink>
      <w:r w:rsidRPr="00B9189E">
        <w:rPr>
          <w:iCs/>
          <w:sz w:val="28"/>
          <w:szCs w:val="28"/>
          <w:lang w:eastAsia="ru-RU"/>
        </w:rPr>
        <w:t>;</w:t>
      </w:r>
    </w:p>
    <w:p w14:paraId="242EF102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Практический журнал для бухгалтера </w:t>
      </w:r>
      <w:hyperlink r:id="rId10" w:history="1">
        <w:r w:rsidRPr="00B9189E">
          <w:rPr>
            <w:iCs/>
            <w:sz w:val="28"/>
            <w:szCs w:val="28"/>
            <w:lang w:val="en-US" w:eastAsia="ru-RU"/>
          </w:rPr>
          <w:t>www</w:t>
        </w:r>
        <w:r w:rsidRPr="00B9189E">
          <w:rPr>
            <w:iCs/>
            <w:sz w:val="28"/>
            <w:szCs w:val="28"/>
            <w:lang w:eastAsia="ru-RU"/>
          </w:rPr>
          <w:t>.</w:t>
        </w:r>
        <w:r w:rsidRPr="00B9189E">
          <w:rPr>
            <w:iCs/>
            <w:sz w:val="28"/>
            <w:szCs w:val="28"/>
            <w:lang w:val="en-US" w:eastAsia="ru-RU"/>
          </w:rPr>
          <w:t>glavburh</w:t>
        </w:r>
        <w:r w:rsidRPr="00B9189E">
          <w:rPr>
            <w:iCs/>
            <w:sz w:val="28"/>
            <w:szCs w:val="28"/>
            <w:lang w:eastAsia="ru-RU"/>
          </w:rPr>
          <w:t>.</w:t>
        </w:r>
        <w:r w:rsidRPr="00B9189E">
          <w:rPr>
            <w:iCs/>
            <w:sz w:val="28"/>
            <w:szCs w:val="28"/>
            <w:lang w:val="en-US" w:eastAsia="ru-RU"/>
          </w:rPr>
          <w:t>ru</w:t>
        </w:r>
      </w:hyperlink>
      <w:r w:rsidRPr="00B9189E">
        <w:rPr>
          <w:iCs/>
          <w:sz w:val="28"/>
          <w:szCs w:val="28"/>
          <w:lang w:eastAsia="ru-RU"/>
        </w:rPr>
        <w:t>;</w:t>
      </w:r>
    </w:p>
    <w:p w14:paraId="37E0A6AE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Электронно-библиотечная система BOOK.RU </w:t>
      </w:r>
      <w:hyperlink r:id="rId11" w:history="1">
        <w:r w:rsidRPr="00B9189E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40672998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50B37187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0F17228F" w14:textId="77777777" w:rsidR="003002CB" w:rsidRDefault="003002CB" w:rsidP="003002CB">
      <w:pPr>
        <w:pStyle w:val="2"/>
        <w:tabs>
          <w:tab w:val="left" w:pos="1418"/>
        </w:tabs>
        <w:ind w:left="709"/>
        <w:rPr>
          <w:szCs w:val="28"/>
        </w:rPr>
      </w:pPr>
    </w:p>
    <w:p w14:paraId="4C63D087" w14:textId="77777777" w:rsidR="007A6E3F" w:rsidRPr="001B34F3" w:rsidRDefault="007A6E3F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47" w:name="_Toc89619186"/>
      <w:bookmarkStart w:id="48" w:name="_Toc102124907"/>
      <w:bookmarkEnd w:id="46"/>
      <w:r w:rsidRPr="001B34F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47"/>
      <w:bookmarkEnd w:id="48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7C3C37BA" w14:textId="741E93BA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 процессе изучения дисциплины студенты должны освоить теоретические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методические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вопросы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программы</w:t>
      </w:r>
      <w:r>
        <w:rPr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 и сформировать целостное понимание по наиболее существенным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аспектам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>
        <w:rPr>
          <w:spacing w:val="1"/>
          <w:sz w:val="28"/>
          <w:szCs w:val="28"/>
          <w:lang w:eastAsia="en-US"/>
        </w:rPr>
        <w:t xml:space="preserve">организации </w:t>
      </w:r>
      <w:r>
        <w:rPr>
          <w:sz w:val="28"/>
          <w:szCs w:val="28"/>
          <w:lang w:eastAsia="en-US"/>
        </w:rPr>
        <w:t>управленческого учета и анализа в организациях</w:t>
      </w:r>
      <w:r w:rsidR="006D7AFE">
        <w:rPr>
          <w:sz w:val="28"/>
          <w:szCs w:val="28"/>
          <w:lang w:eastAsia="en-US"/>
        </w:rPr>
        <w:t xml:space="preserve"> гостиничного бизнеса</w:t>
      </w:r>
      <w:r>
        <w:rPr>
          <w:sz w:val="28"/>
          <w:szCs w:val="28"/>
          <w:lang w:eastAsia="en-US"/>
        </w:rPr>
        <w:t>.</w:t>
      </w:r>
    </w:p>
    <w:p w14:paraId="2D32CE56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Самостоятельная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студентов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(аудиторная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внеаудиторная)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обеспечивает возможность расширения приобретенных на лекциях и семинарах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знаниях, позволяет научиться их прикладному применению и эффективному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проведению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нормативной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базой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литературой.</w:t>
      </w:r>
    </w:p>
    <w:p w14:paraId="11228526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Консультации</w:t>
      </w:r>
      <w:r w:rsidRPr="000566CF">
        <w:rPr>
          <w:b/>
          <w:i/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являются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одной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основных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форм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оказания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помощи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их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 работе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-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изучению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дисциплины.</w:t>
      </w:r>
    </w:p>
    <w:p w14:paraId="745AB65A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Самостоятельное</w:t>
      </w:r>
      <w:r w:rsidRPr="000566CF">
        <w:rPr>
          <w:b/>
          <w:i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 дисциплины следует начинать с проработки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 программы дисциплины, особое внимание, уделяя целям и задачам,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структуре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содержанию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курса.</w:t>
      </w:r>
      <w:r w:rsidRPr="000566CF">
        <w:rPr>
          <w:spacing w:val="1"/>
          <w:sz w:val="28"/>
          <w:szCs w:val="28"/>
          <w:lang w:eastAsia="en-US"/>
        </w:rPr>
        <w:t xml:space="preserve"> </w:t>
      </w:r>
    </w:p>
    <w:p w14:paraId="571299B3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Неотъемлемым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элементом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монографий, нормативных правовых актов, сбор и обработка статистической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 т.д.</w:t>
      </w:r>
    </w:p>
    <w:p w14:paraId="7F9F3D5E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планом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предусмотрено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выполнение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контрольной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случае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пропуска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необходимо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получить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преподавателя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подготовке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оформлению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отдельных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видов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заданий.</w:t>
      </w:r>
    </w:p>
    <w:p w14:paraId="1B023B15" w14:textId="532B164F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Для успешного освоения курса студенту предлагается перечень основной и</w:t>
      </w:r>
      <w:r>
        <w:rPr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дополнительной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учебной литературы.</w:t>
      </w:r>
    </w:p>
    <w:p w14:paraId="3FA158E4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При изучении дисциплины следует использовать: нормативные правовые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акты, действующие в Российской Федерации на момент изучения дисциплины;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периодической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печати;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статистическую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информацию;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lastRenderedPageBreak/>
        <w:t>научных конференций; Интернет-ресурсы; ресурсы информационно-правовых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систем</w:t>
      </w:r>
      <w:r w:rsidRPr="000566CF">
        <w:rPr>
          <w:spacing w:val="1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«Гарант»,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«Консультант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Плюс»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др.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источники,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представленные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п.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8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9 настоящей программы.</w:t>
      </w:r>
    </w:p>
    <w:p w14:paraId="2BDBE883" w14:textId="77777777" w:rsidR="003002CB" w:rsidRDefault="003002CB" w:rsidP="003002CB">
      <w:pPr>
        <w:rPr>
          <w:b/>
          <w:bCs/>
          <w:sz w:val="28"/>
          <w:szCs w:val="28"/>
          <w:lang w:eastAsia="en-US"/>
        </w:rPr>
      </w:pPr>
      <w:bookmarkStart w:id="49" w:name="_Toc101342545"/>
      <w:bookmarkStart w:id="50" w:name="_Toc102124910"/>
    </w:p>
    <w:p w14:paraId="2E73C095" w14:textId="77777777" w:rsidR="003002CB" w:rsidRDefault="003002CB" w:rsidP="003002CB">
      <w:pPr>
        <w:rPr>
          <w:b/>
          <w:bCs/>
          <w:sz w:val="28"/>
          <w:szCs w:val="28"/>
          <w:lang w:eastAsia="en-US"/>
        </w:rPr>
      </w:pPr>
      <w:r w:rsidRPr="001A2FFC">
        <w:rPr>
          <w:b/>
          <w:bCs/>
          <w:sz w:val="28"/>
          <w:szCs w:val="28"/>
          <w:lang w:eastAsia="en-US"/>
        </w:rPr>
        <w:t>Подготовка к семинарским и практическим занятиям:</w:t>
      </w:r>
      <w:bookmarkEnd w:id="49"/>
      <w:bookmarkEnd w:id="50"/>
    </w:p>
    <w:p w14:paraId="29AFE98D" w14:textId="77777777" w:rsidR="003002CB" w:rsidRPr="001A2FFC" w:rsidRDefault="003002CB" w:rsidP="003002CB">
      <w:pPr>
        <w:rPr>
          <w:b/>
          <w:bCs/>
          <w:sz w:val="28"/>
          <w:szCs w:val="28"/>
          <w:lang w:eastAsia="en-US"/>
        </w:rPr>
      </w:pPr>
    </w:p>
    <w:p w14:paraId="5C9F7C65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При подготовке к семинарам и практическим занятиям следует изучить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основную литературу, ознакомиться с дополнительной литературой, а также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новыми публикациями в периодических изданиях: журналах, газетах и т.д.</w:t>
      </w:r>
    </w:p>
    <w:p w14:paraId="6D74150A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Это позволит:</w:t>
      </w:r>
    </w:p>
    <w:p w14:paraId="1958257C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обобщить и систематизировать ранее изученный материал, внеся в него</w:t>
      </w:r>
    </w:p>
    <w:p w14:paraId="65A2BB78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соответствующие записи из литературы,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преподавателем и предусмотренной учебной программой;</w:t>
      </w:r>
    </w:p>
    <w:p w14:paraId="2EFED7FE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подготовить тезисы выступлений по вопросам, выносимым на семинар.</w:t>
      </w:r>
    </w:p>
    <w:p w14:paraId="01B0E63F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Начиная подготовку к семинару, следует:</w:t>
      </w:r>
    </w:p>
    <w:p w14:paraId="7A7DB07C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четко определить смысл заданий, которые предстоит выполнить;</w:t>
      </w:r>
    </w:p>
    <w:p w14:paraId="42E88EB1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составить план, позволяющий установить ключевые моменты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подготовки и их последовательность. Данное действие позволит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студенту повысить свою дисциплинированность и организованность.</w:t>
      </w:r>
    </w:p>
    <w:p w14:paraId="6EB700A1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Начинать подготовку следует с изучения рекомендованной литературы.</w:t>
      </w:r>
    </w:p>
    <w:p w14:paraId="7DA002A4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Необходимо помнить, что лекционный материал носит обзорный характер 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содержит наиболее значимые вопросы по рассматриваемой теме. Остальные,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более детальные, но не менее значимые вопросы должны быть разобраны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студентом самостоятельно. В этой связи работа с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литературой обязательна. В ходе работы следует обратить особое внимание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на объяснение явлений и фактов практической действительности с точки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зрения анализируемых теоретических положений, а также соотнести их с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содержанием основных выводов. В ходе данной работы студент должен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стремиться понять и запомнить основные положения рассматриваемого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материала, поясняющие его примеры, а также разобраться в иллюстративном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материале.</w:t>
      </w:r>
    </w:p>
    <w:p w14:paraId="7E924BFB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7A0463">
        <w:rPr>
          <w:sz w:val="28"/>
          <w:szCs w:val="22"/>
          <w:lang w:eastAsia="en-US"/>
        </w:rPr>
        <w:lastRenderedPageBreak/>
        <w:t>Заканчивать подготовку к семинару следует составлением конспекта,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позволяющим составить концентрированное (сжатое) представление об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изученном вопросе. Конспект можно представить, как в текстовом формате,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так и в виде схемы или алгоритма.</w:t>
      </w:r>
    </w:p>
    <w:p w14:paraId="4D79C682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Студентам, пропустившим занятия (независимо от причин), не имеющие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письменного решения задач или не подготовившиеся к данному практическому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занятию,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рекомендуется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позже,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чем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2-недельный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срок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явиться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 к преподавателю и отчитаться по теме, изучавшийся на занятии.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Студенты, не отчитавшиеся по каждой не проработанной ими на занятиях теме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 началу зачетной сессии, упускают возможность получить положенные баллы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соответствующем семестре.</w:t>
      </w:r>
    </w:p>
    <w:p w14:paraId="53C13979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0778F">
        <w:rPr>
          <w:b/>
          <w:iCs/>
          <w:sz w:val="28"/>
          <w:szCs w:val="22"/>
          <w:lang w:eastAsia="en-US"/>
        </w:rPr>
        <w:t>К выполнению заданий для самостоятельной работы предъявляются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следующие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требования</w:t>
      </w:r>
      <w:r w:rsidRPr="000566CF">
        <w:rPr>
          <w:sz w:val="28"/>
          <w:szCs w:val="22"/>
          <w:lang w:eastAsia="en-US"/>
        </w:rPr>
        <w:t>: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должны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исполняться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-67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представляться в установленный срок, а также соответствовать установленным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требованиям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оформлению.</w:t>
      </w:r>
    </w:p>
    <w:p w14:paraId="36C6C567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следует:</w:t>
      </w:r>
    </w:p>
    <w:p w14:paraId="028FD038" w14:textId="77777777" w:rsidR="003002CB" w:rsidRPr="000566CF" w:rsidRDefault="003002CB" w:rsidP="003002CB">
      <w:pPr>
        <w:widowControl w:val="0"/>
        <w:numPr>
          <w:ilvl w:val="0"/>
          <w:numId w:val="21"/>
        </w:numPr>
        <w:tabs>
          <w:tab w:val="left" w:pos="1090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руководствоваться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графиком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самостоятельной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работы,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определенным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РПД;</w:t>
      </w:r>
    </w:p>
    <w:p w14:paraId="6233B8FA" w14:textId="77777777" w:rsidR="003002CB" w:rsidRPr="000566CF" w:rsidRDefault="003002CB" w:rsidP="003002CB">
      <w:pPr>
        <w:widowControl w:val="0"/>
        <w:numPr>
          <w:ilvl w:val="0"/>
          <w:numId w:val="21"/>
        </w:numPr>
        <w:tabs>
          <w:tab w:val="left" w:pos="1116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выполнять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все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плановые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выдаваемые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преподавателем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для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самостоятельного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выполнения,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разбирать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на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семинарах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консультациях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неясные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вопросы;</w:t>
      </w:r>
    </w:p>
    <w:p w14:paraId="754C3758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FC6CC2">
        <w:rPr>
          <w:b/>
          <w:bCs/>
          <w:sz w:val="28"/>
          <w:szCs w:val="22"/>
          <w:lang w:eastAsia="en-US"/>
        </w:rPr>
        <w:t>Методические рекомендации по подготовке к дискуссии</w:t>
      </w:r>
    </w:p>
    <w:p w14:paraId="07F42ABA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Цель дискуссии как интерактивного метода обучения состоит в создании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комфортных условий обучения, при которых студент или слушатель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чувствует свою интеллектуальную состоятельность, свою успешность.</w:t>
      </w:r>
    </w:p>
    <w:p w14:paraId="3D17C98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Именно это делает продуктивным сам процесс обучения, дает знания 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навыки, создает базу для работы по решению проблем после того, как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обучение закончится.</w:t>
      </w:r>
    </w:p>
    <w:p w14:paraId="549A52F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Дискуссия, как один из методов интерактива, представляет собой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lastRenderedPageBreak/>
        <w:t>целенаправленное обсуждение определенного конкретного вопроса, которое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сопровождается обменом идеями, мнениями, мыслями между студентами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группы.</w:t>
      </w:r>
    </w:p>
    <w:p w14:paraId="3F6CFC2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Принципы работы на интерактивном занятии в форме дискуссии:</w:t>
      </w:r>
    </w:p>
    <w:p w14:paraId="5311859C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каждый участник дискуссии по любому вопросу имеет право на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собственное мнение;</w:t>
      </w:r>
    </w:p>
    <w:p w14:paraId="623F82AB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отсутствие прямой критики личности, критике может подвергнуться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только идея;</w:t>
      </w:r>
    </w:p>
    <w:p w14:paraId="3984C186" w14:textId="77777777" w:rsidR="003002CB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все, что обсуждается и говорится во время дискуссии – не руководство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 действию, а информация к размышлению</w:t>
      </w:r>
      <w:r>
        <w:rPr>
          <w:sz w:val="28"/>
          <w:szCs w:val="22"/>
          <w:lang w:eastAsia="en-US"/>
        </w:rPr>
        <w:t>.</w:t>
      </w:r>
    </w:p>
    <w:p w14:paraId="3500FEA2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center"/>
        <w:rPr>
          <w:b/>
          <w:bCs/>
          <w:sz w:val="28"/>
          <w:szCs w:val="22"/>
          <w:lang w:eastAsia="en-US"/>
        </w:rPr>
      </w:pPr>
      <w:r w:rsidRPr="00343B78">
        <w:rPr>
          <w:b/>
          <w:bCs/>
          <w:sz w:val="28"/>
          <w:szCs w:val="22"/>
          <w:lang w:eastAsia="en-US"/>
        </w:rPr>
        <w:t>Список тем для дискуссий</w:t>
      </w:r>
    </w:p>
    <w:p w14:paraId="0235553D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1. Нужно ли менеджеру (экономисту, финансисту) знать управленческий</w:t>
      </w:r>
    </w:p>
    <w:p w14:paraId="5313A41B" w14:textId="308B1C14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у</w:t>
      </w:r>
      <w:r w:rsidRPr="00343B78">
        <w:rPr>
          <w:sz w:val="28"/>
          <w:szCs w:val="22"/>
          <w:lang w:eastAsia="en-US"/>
        </w:rPr>
        <w:t>чет</w:t>
      </w:r>
      <w:r>
        <w:rPr>
          <w:sz w:val="28"/>
          <w:szCs w:val="22"/>
          <w:lang w:eastAsia="en-US"/>
        </w:rPr>
        <w:t>, инструментарий управленческого анализа</w:t>
      </w:r>
      <w:r w:rsidRPr="00343B78">
        <w:rPr>
          <w:sz w:val="28"/>
          <w:szCs w:val="22"/>
          <w:lang w:eastAsia="en-US"/>
        </w:rPr>
        <w:t>?</w:t>
      </w:r>
    </w:p>
    <w:p w14:paraId="338B7A53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2. Почему я хотел бы (не хотел бы) работать бухгалтером–аналитиком?</w:t>
      </w:r>
    </w:p>
    <w:p w14:paraId="08E09CD2" w14:textId="6AA718F0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3. В чем я вижу необходимость ведения управленческого учета</w:t>
      </w:r>
      <w:r>
        <w:rPr>
          <w:sz w:val="28"/>
          <w:szCs w:val="22"/>
          <w:lang w:eastAsia="en-US"/>
        </w:rPr>
        <w:t>, проведение управленческого анализа</w:t>
      </w:r>
      <w:r w:rsidRPr="00343B78">
        <w:rPr>
          <w:sz w:val="28"/>
          <w:szCs w:val="22"/>
          <w:lang w:eastAsia="en-US"/>
        </w:rPr>
        <w:t xml:space="preserve"> в организации?</w:t>
      </w:r>
    </w:p>
    <w:p w14:paraId="2BECCF86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4. Место и роль бухгалтера – аналитика в структуре управления организацией.</w:t>
      </w:r>
    </w:p>
    <w:p w14:paraId="36E21A1A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5. Роль генерального директора в процессе постановки управленческого</w:t>
      </w:r>
    </w:p>
    <w:p w14:paraId="1B1029CB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учета в организации.</w:t>
      </w:r>
    </w:p>
    <w:p w14:paraId="56201C1F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6. В чем я вижу принципиальные различия между бухгалтерской отчетностью, составленной в соответствии с налоговым законодательством, и</w:t>
      </w:r>
    </w:p>
    <w:p w14:paraId="28E3C720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отчетами, формируемыми в рамках управленческого учета?</w:t>
      </w:r>
    </w:p>
    <w:p w14:paraId="455AE5C0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7. Проблема соблюдения принципа экономичности при ведении управленческого учета.</w:t>
      </w:r>
    </w:p>
    <w:p w14:paraId="4B2CC965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8. Роль управленческого учета в стратегии развития коммерческой организации.</w:t>
      </w:r>
    </w:p>
    <w:p w14:paraId="10370EF2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9. Контрольные показатели результативности в системе управленческого</w:t>
      </w:r>
    </w:p>
    <w:p w14:paraId="2B4518EE" w14:textId="72ABA02A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у</w:t>
      </w:r>
      <w:r w:rsidRPr="00343B78">
        <w:rPr>
          <w:sz w:val="28"/>
          <w:szCs w:val="22"/>
          <w:lang w:eastAsia="en-US"/>
        </w:rPr>
        <w:t>чета</w:t>
      </w:r>
      <w:r>
        <w:rPr>
          <w:sz w:val="28"/>
          <w:szCs w:val="22"/>
          <w:lang w:eastAsia="en-US"/>
        </w:rPr>
        <w:t xml:space="preserve"> и анализа</w:t>
      </w:r>
      <w:r w:rsidRPr="00343B78">
        <w:rPr>
          <w:sz w:val="28"/>
          <w:szCs w:val="22"/>
          <w:lang w:eastAsia="en-US"/>
        </w:rPr>
        <w:t>.</w:t>
      </w:r>
    </w:p>
    <w:p w14:paraId="14DA3316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 xml:space="preserve">10. Показатели эффективности функционирования системы управленческого </w:t>
      </w:r>
      <w:r w:rsidRPr="00343B78">
        <w:rPr>
          <w:sz w:val="28"/>
          <w:szCs w:val="22"/>
          <w:lang w:eastAsia="en-US"/>
        </w:rPr>
        <w:lastRenderedPageBreak/>
        <w:t>учета.</w:t>
      </w:r>
    </w:p>
    <w:p w14:paraId="11E6978E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11. Базовые показатели оценки эффективности работы менеджеров.</w:t>
      </w:r>
    </w:p>
    <w:p w14:paraId="5650DDC7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12. Проявления конфликта интересов в организации и способы его разрешения.</w:t>
      </w:r>
    </w:p>
    <w:p w14:paraId="2D9B0A2D" w14:textId="5F07796D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 xml:space="preserve">13. Может ли выбор методов ведения управленческого учета </w:t>
      </w:r>
      <w:r w:rsidR="00A6673C">
        <w:rPr>
          <w:sz w:val="28"/>
          <w:szCs w:val="22"/>
          <w:lang w:eastAsia="en-US"/>
        </w:rPr>
        <w:t xml:space="preserve">и анализа </w:t>
      </w:r>
      <w:r w:rsidRPr="00343B78">
        <w:rPr>
          <w:sz w:val="28"/>
          <w:szCs w:val="22"/>
          <w:lang w:eastAsia="en-US"/>
        </w:rPr>
        <w:t>повлиять на</w:t>
      </w:r>
      <w:r w:rsidR="00A6673C">
        <w:rPr>
          <w:sz w:val="28"/>
          <w:szCs w:val="22"/>
          <w:lang w:eastAsia="en-US"/>
        </w:rPr>
        <w:t xml:space="preserve"> </w:t>
      </w:r>
      <w:r w:rsidRPr="00343B78">
        <w:rPr>
          <w:sz w:val="28"/>
          <w:szCs w:val="22"/>
          <w:lang w:eastAsia="en-US"/>
        </w:rPr>
        <w:t>финансовую результативность организации?</w:t>
      </w:r>
    </w:p>
    <w:p w14:paraId="2FE22ECD" w14:textId="205DCD5F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 xml:space="preserve">14. Зачем нужен внутренний финансовый контроль и </w:t>
      </w:r>
      <w:r>
        <w:rPr>
          <w:sz w:val="28"/>
          <w:szCs w:val="22"/>
          <w:lang w:eastAsia="en-US"/>
        </w:rPr>
        <w:t>управленческий анализ</w:t>
      </w:r>
      <w:r w:rsidRPr="00343B78">
        <w:rPr>
          <w:sz w:val="28"/>
          <w:szCs w:val="22"/>
          <w:lang w:eastAsia="en-US"/>
        </w:rPr>
        <w:t xml:space="preserve"> в организации?</w:t>
      </w:r>
    </w:p>
    <w:p w14:paraId="132A28C5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15. Нужен ли России международный опыт в области управленческого</w:t>
      </w:r>
    </w:p>
    <w:p w14:paraId="536ACD2E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учета?</w:t>
      </w:r>
    </w:p>
    <w:p w14:paraId="49E6C0D7" w14:textId="09D6FCFE" w:rsidR="004A2536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</w:p>
    <w:p w14:paraId="7BB4C6CC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A92108">
        <w:rPr>
          <w:b/>
          <w:bCs/>
          <w:sz w:val="28"/>
          <w:szCs w:val="22"/>
          <w:lang w:eastAsia="en-US"/>
        </w:rPr>
        <w:t>Методические рекомендации по выполнению контрольной работы</w:t>
      </w:r>
    </w:p>
    <w:p w14:paraId="613B7F90" w14:textId="22C93C89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Цель выполнения контрольной работы заключается в закреплении,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углублении и систематизации теоретических знаний и практических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навыков, полученных студентами в ходе изучения дисциплины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«Управленческий учет</w:t>
      </w:r>
      <w:r>
        <w:rPr>
          <w:sz w:val="28"/>
          <w:szCs w:val="22"/>
          <w:lang w:eastAsia="en-US"/>
        </w:rPr>
        <w:t xml:space="preserve"> и анализ</w:t>
      </w:r>
      <w:r w:rsidRPr="00A92108">
        <w:rPr>
          <w:sz w:val="28"/>
          <w:szCs w:val="22"/>
          <w:lang w:eastAsia="en-US"/>
        </w:rPr>
        <w:t>».</w:t>
      </w:r>
    </w:p>
    <w:p w14:paraId="4299901A" w14:textId="4698E1B5" w:rsidR="004B187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Выполнение контрольной работы направлено на развитие теоретических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 xml:space="preserve">знаний и закрепление практических навыков, необходимых </w:t>
      </w:r>
      <w:r>
        <w:rPr>
          <w:sz w:val="28"/>
          <w:szCs w:val="22"/>
          <w:lang w:eastAsia="en-US"/>
        </w:rPr>
        <w:t>для</w:t>
      </w:r>
      <w:r w:rsidRPr="00E11B67">
        <w:rPr>
          <w:sz w:val="28"/>
          <w:szCs w:val="22"/>
          <w:lang w:eastAsia="en-US"/>
        </w:rPr>
        <w:t xml:space="preserve"> организации работы по созданию и ведению системы управленческого учета на предприятии, </w:t>
      </w:r>
      <w:r>
        <w:rPr>
          <w:sz w:val="28"/>
          <w:szCs w:val="22"/>
          <w:lang w:eastAsia="en-US"/>
        </w:rPr>
        <w:t xml:space="preserve">проведению управленческого анализа, </w:t>
      </w:r>
      <w:r w:rsidRPr="00E11B67">
        <w:rPr>
          <w:sz w:val="28"/>
          <w:szCs w:val="22"/>
          <w:lang w:eastAsia="en-US"/>
        </w:rPr>
        <w:t>разработки материалов для принятия управленческих решений и предоставления их руководству.</w:t>
      </w:r>
    </w:p>
    <w:p w14:paraId="183A18A7" w14:textId="292C6C1E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представляется на рецензирование путем ее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прикрепления к контрольной точке на информационно-образовательном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портале Финансового университета https://campus.fa.ru/. В контрольной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работе проверяется активное усвоение методов и способов организации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учета</w:t>
      </w:r>
      <w:r>
        <w:rPr>
          <w:sz w:val="28"/>
          <w:szCs w:val="22"/>
          <w:lang w:eastAsia="en-US"/>
        </w:rPr>
        <w:t xml:space="preserve"> и анализа</w:t>
      </w:r>
      <w:r w:rsidRPr="00A92108">
        <w:rPr>
          <w:sz w:val="28"/>
          <w:szCs w:val="22"/>
          <w:lang w:eastAsia="en-US"/>
        </w:rPr>
        <w:t>, а также условий его использования на предприятии;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умение критически оценить собранную по организации информацию,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выразить свою точку зрения и обосновать собственные выводы.</w:t>
      </w:r>
    </w:p>
    <w:p w14:paraId="07D08508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 xml:space="preserve">Контрольная работа состоит из десяти вариантов. </w:t>
      </w:r>
    </w:p>
    <w:p w14:paraId="658C2685" w14:textId="6464160C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Решение задач в обязательном порядке должно сопровождаться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lastRenderedPageBreak/>
        <w:t>соответствующими расчетами и пояснениями к ним, включая обоснование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выбора методов решения, описание подробного хода решения, отражение всех необходимых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вычислений.</w:t>
      </w:r>
    </w:p>
    <w:p w14:paraId="4CAEB95F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Результаты решения задания необходимо прокомментировать в виде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аргументированных рекомендаций, например, руководству организации, на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примере которой решается управленческая задача. Для наглядности выводы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рекомендуется проиллюстрировать таблицами, графиками и диаграммами с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обоснованием выбора варианта решения. В конце работы необходимо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привести список использованной литературы.</w:t>
      </w:r>
    </w:p>
    <w:p w14:paraId="660A516B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При выполнении контрольной работы необходимо:</w:t>
      </w:r>
    </w:p>
    <w:p w14:paraId="34E262E5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конкретизировать цель решаемой задачи;</w:t>
      </w:r>
    </w:p>
    <w:p w14:paraId="6BF8A9AE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ознакомиться с используемыми источниками информации;</w:t>
      </w:r>
    </w:p>
    <w:p w14:paraId="3D9264C8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произвести необходимые расчеты и пояснения к ним;</w:t>
      </w:r>
    </w:p>
    <w:p w14:paraId="34312E24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обосновать выбор метода решения;</w:t>
      </w:r>
    </w:p>
    <w:p w14:paraId="5DC3DA9E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выбрать и предложить наиболее эффективный вариант (альтернативу)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решения конкретной хозяйственной ситуации;</w:t>
      </w:r>
    </w:p>
    <w:p w14:paraId="3DA6BA70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аргументировать предлагаемое управленческое решение;</w:t>
      </w:r>
    </w:p>
    <w:p w14:paraId="404B28C3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сформулировать рекомендации по реализации выбранной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альтернативы;</w:t>
      </w:r>
    </w:p>
    <w:p w14:paraId="1E67A505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сделать соответствующие выводы.</w:t>
      </w:r>
    </w:p>
    <w:p w14:paraId="0932850A" w14:textId="77777777" w:rsidR="004B187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выполняется студентами в зависимости от номера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варианта, который определяется по первой букве фамилии студента: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B1878" w14:paraId="3199B1D3" w14:textId="77777777" w:rsidTr="008259AF">
        <w:tc>
          <w:tcPr>
            <w:tcW w:w="4926" w:type="dxa"/>
          </w:tcPr>
          <w:p w14:paraId="72268A66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t>Первая буква фамилии студента</w:t>
            </w:r>
          </w:p>
        </w:tc>
        <w:tc>
          <w:tcPr>
            <w:tcW w:w="4927" w:type="dxa"/>
          </w:tcPr>
          <w:p w14:paraId="4B986CFB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t>Вариант</w:t>
            </w:r>
          </w:p>
        </w:tc>
      </w:tr>
      <w:tr w:rsidR="004B1878" w14:paraId="0337678D" w14:textId="77777777" w:rsidTr="008259AF">
        <w:tc>
          <w:tcPr>
            <w:tcW w:w="4926" w:type="dxa"/>
          </w:tcPr>
          <w:p w14:paraId="7047C0EB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А, Б</w:t>
            </w:r>
          </w:p>
        </w:tc>
        <w:tc>
          <w:tcPr>
            <w:tcW w:w="4927" w:type="dxa"/>
          </w:tcPr>
          <w:p w14:paraId="0BC0EC56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1</w:t>
            </w:r>
          </w:p>
        </w:tc>
      </w:tr>
      <w:tr w:rsidR="004B1878" w14:paraId="0168C892" w14:textId="77777777" w:rsidTr="008259AF">
        <w:tc>
          <w:tcPr>
            <w:tcW w:w="4926" w:type="dxa"/>
          </w:tcPr>
          <w:p w14:paraId="7F8C4A8F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В, Г</w:t>
            </w:r>
          </w:p>
        </w:tc>
        <w:tc>
          <w:tcPr>
            <w:tcW w:w="4927" w:type="dxa"/>
          </w:tcPr>
          <w:p w14:paraId="441554F3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2</w:t>
            </w:r>
          </w:p>
        </w:tc>
      </w:tr>
      <w:tr w:rsidR="004B1878" w14:paraId="261480E8" w14:textId="77777777" w:rsidTr="008259AF">
        <w:tc>
          <w:tcPr>
            <w:tcW w:w="4926" w:type="dxa"/>
          </w:tcPr>
          <w:p w14:paraId="2BE337CC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Д, Е, Ж</w:t>
            </w:r>
          </w:p>
        </w:tc>
        <w:tc>
          <w:tcPr>
            <w:tcW w:w="4927" w:type="dxa"/>
          </w:tcPr>
          <w:p w14:paraId="46E04DC6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3</w:t>
            </w:r>
          </w:p>
        </w:tc>
      </w:tr>
      <w:tr w:rsidR="004B1878" w14:paraId="36D8565B" w14:textId="77777777" w:rsidTr="008259AF">
        <w:tc>
          <w:tcPr>
            <w:tcW w:w="4926" w:type="dxa"/>
          </w:tcPr>
          <w:p w14:paraId="7BA20983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З, И, К</w:t>
            </w:r>
          </w:p>
        </w:tc>
        <w:tc>
          <w:tcPr>
            <w:tcW w:w="4927" w:type="dxa"/>
          </w:tcPr>
          <w:p w14:paraId="1253E080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4</w:t>
            </w:r>
          </w:p>
        </w:tc>
      </w:tr>
      <w:tr w:rsidR="004B1878" w14:paraId="76150CA2" w14:textId="77777777" w:rsidTr="008259AF">
        <w:tc>
          <w:tcPr>
            <w:tcW w:w="4926" w:type="dxa"/>
          </w:tcPr>
          <w:p w14:paraId="2475C251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Л, М</w:t>
            </w:r>
          </w:p>
        </w:tc>
        <w:tc>
          <w:tcPr>
            <w:tcW w:w="4927" w:type="dxa"/>
          </w:tcPr>
          <w:p w14:paraId="54AC6E6C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5</w:t>
            </w:r>
          </w:p>
        </w:tc>
      </w:tr>
      <w:tr w:rsidR="004B1878" w14:paraId="017DA38C" w14:textId="77777777" w:rsidTr="008259AF">
        <w:tc>
          <w:tcPr>
            <w:tcW w:w="4926" w:type="dxa"/>
          </w:tcPr>
          <w:p w14:paraId="2092962B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Н, О</w:t>
            </w:r>
          </w:p>
        </w:tc>
        <w:tc>
          <w:tcPr>
            <w:tcW w:w="4927" w:type="dxa"/>
          </w:tcPr>
          <w:p w14:paraId="3297B814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6</w:t>
            </w:r>
          </w:p>
        </w:tc>
      </w:tr>
      <w:tr w:rsidR="004B1878" w14:paraId="784B1FE3" w14:textId="77777777" w:rsidTr="008259AF">
        <w:tc>
          <w:tcPr>
            <w:tcW w:w="4926" w:type="dxa"/>
          </w:tcPr>
          <w:p w14:paraId="4BF7E1E3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П, Р</w:t>
            </w:r>
          </w:p>
        </w:tc>
        <w:tc>
          <w:tcPr>
            <w:tcW w:w="4927" w:type="dxa"/>
          </w:tcPr>
          <w:p w14:paraId="7FA1ABDC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7</w:t>
            </w:r>
          </w:p>
        </w:tc>
      </w:tr>
      <w:tr w:rsidR="004B1878" w14:paraId="6AF936E4" w14:textId="77777777" w:rsidTr="008259AF">
        <w:tc>
          <w:tcPr>
            <w:tcW w:w="4926" w:type="dxa"/>
          </w:tcPr>
          <w:p w14:paraId="7513492A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С, Т, У</w:t>
            </w:r>
          </w:p>
        </w:tc>
        <w:tc>
          <w:tcPr>
            <w:tcW w:w="4927" w:type="dxa"/>
          </w:tcPr>
          <w:p w14:paraId="7FEABA47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8</w:t>
            </w:r>
          </w:p>
        </w:tc>
      </w:tr>
      <w:tr w:rsidR="004B1878" w14:paraId="2A448DDA" w14:textId="77777777" w:rsidTr="008259AF">
        <w:tc>
          <w:tcPr>
            <w:tcW w:w="4926" w:type="dxa"/>
          </w:tcPr>
          <w:p w14:paraId="75BBC7D4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lastRenderedPageBreak/>
              <w:t>Ф, Х, Ц</w:t>
            </w:r>
          </w:p>
        </w:tc>
        <w:tc>
          <w:tcPr>
            <w:tcW w:w="4927" w:type="dxa"/>
          </w:tcPr>
          <w:p w14:paraId="3FEE0BB9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9</w:t>
            </w:r>
          </w:p>
        </w:tc>
      </w:tr>
      <w:tr w:rsidR="004B1878" w14:paraId="72CFEA7A" w14:textId="77777777" w:rsidTr="008259AF">
        <w:tc>
          <w:tcPr>
            <w:tcW w:w="4926" w:type="dxa"/>
          </w:tcPr>
          <w:p w14:paraId="2302AF47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Ч-Я</w:t>
            </w:r>
          </w:p>
        </w:tc>
        <w:tc>
          <w:tcPr>
            <w:tcW w:w="4927" w:type="dxa"/>
          </w:tcPr>
          <w:p w14:paraId="390AEA6B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10</w:t>
            </w:r>
          </w:p>
        </w:tc>
      </w:tr>
    </w:tbl>
    <w:p w14:paraId="2D6341D5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Основные элементы контрольной работы:</w:t>
      </w:r>
      <w:r w:rsidRPr="00B9189E">
        <w:rPr>
          <w:color w:val="000000"/>
          <w:sz w:val="28"/>
          <w:szCs w:val="28"/>
        </w:rPr>
        <w:br/>
        <w:t xml:space="preserve">- Титульный лист; </w:t>
      </w:r>
    </w:p>
    <w:p w14:paraId="53E1576D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- Оглавление; </w:t>
      </w:r>
    </w:p>
    <w:p w14:paraId="06E3E2A4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Введение;</w:t>
      </w:r>
    </w:p>
    <w:p w14:paraId="6F7A7296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Основная часть;</w:t>
      </w:r>
    </w:p>
    <w:p w14:paraId="478AC97F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Заключение;</w:t>
      </w:r>
    </w:p>
    <w:p w14:paraId="3260E148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Список использованной литературы;</w:t>
      </w:r>
    </w:p>
    <w:p w14:paraId="49AF6052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Приложения (при необходимости)</w:t>
      </w:r>
    </w:p>
    <w:p w14:paraId="680F0978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В процессе выполнения задания предстоит выполнить следующие виды работ:</w:t>
      </w:r>
    </w:p>
    <w:p w14:paraId="23EB3F13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1. Составить план задания.</w:t>
      </w:r>
    </w:p>
    <w:p w14:paraId="12DF86C2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2. Отобрать источники, собрать и проанализировать информацию по проблеме.</w:t>
      </w:r>
    </w:p>
    <w:p w14:paraId="24418590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3. Систематизировать и проанализировать собранную информацию по проблеме.</w:t>
      </w:r>
    </w:p>
    <w:p w14:paraId="00ADAAED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4. Представить проведенный анализ с собственными выводами и предложениями.</w:t>
      </w:r>
    </w:p>
    <w:p w14:paraId="2182EFC3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0F40FF0E" w14:textId="77777777" w:rsidR="004B1878" w:rsidRDefault="004B1878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51" w:name="_Toc102124913"/>
    </w:p>
    <w:p w14:paraId="0E1948CF" w14:textId="59CC5761" w:rsidR="004A2536" w:rsidRPr="004A2536" w:rsidRDefault="004A2536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r>
        <w:rPr>
          <w:b/>
          <w:bCs/>
          <w:kern w:val="32"/>
          <w:sz w:val="28"/>
          <w:szCs w:val="28"/>
          <w:lang w:eastAsia="ru-RU"/>
        </w:rPr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1"/>
    </w:p>
    <w:p w14:paraId="10D64072" w14:textId="77777777" w:rsidR="00BD72AD" w:rsidRPr="00BD72AD" w:rsidRDefault="00BD72AD" w:rsidP="00BD72AD">
      <w:pPr>
        <w:rPr>
          <w:b/>
          <w:bCs/>
          <w:sz w:val="28"/>
          <w:szCs w:val="28"/>
          <w:lang w:eastAsia="en-US"/>
        </w:rPr>
      </w:pPr>
      <w:bookmarkStart w:id="52" w:name="_Toc101342549"/>
      <w:bookmarkStart w:id="53" w:name="_Toc102124914"/>
      <w:bookmarkStart w:id="54" w:name="_Toc531614950"/>
      <w:bookmarkStart w:id="55" w:name="_Toc531686467"/>
      <w:bookmarkStart w:id="56" w:name="_Toc466310768"/>
      <w:bookmarkStart w:id="57" w:name="_Toc89619188"/>
      <w:r w:rsidRPr="00BD72AD">
        <w:rPr>
          <w:b/>
          <w:bCs/>
          <w:sz w:val="28"/>
          <w:szCs w:val="28"/>
          <w:lang w:eastAsia="en-US"/>
        </w:rPr>
        <w:t>11. 1. Комплект лицензионного программного обеспечения:</w:t>
      </w:r>
      <w:bookmarkEnd w:id="52"/>
      <w:bookmarkEnd w:id="53"/>
      <w:bookmarkEnd w:id="54"/>
      <w:bookmarkEnd w:id="55"/>
    </w:p>
    <w:p w14:paraId="06730599" w14:textId="77777777" w:rsidR="00BD72AD" w:rsidRPr="00BD72AD" w:rsidRDefault="00BD72AD" w:rsidP="00BD72AD">
      <w:pPr>
        <w:widowControl w:val="0"/>
        <w:numPr>
          <w:ilvl w:val="0"/>
          <w:numId w:val="24"/>
        </w:numPr>
        <w:tabs>
          <w:tab w:val="left" w:pos="1675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val="en-US" w:eastAsia="en-US"/>
        </w:rPr>
      </w:pPr>
      <w:r w:rsidRPr="00BD72AD">
        <w:rPr>
          <w:sz w:val="28"/>
          <w:szCs w:val="22"/>
          <w:lang w:val="en-US" w:eastAsia="en-US"/>
        </w:rPr>
        <w:t>Windows,</w:t>
      </w:r>
      <w:r w:rsidRPr="00BD72AD">
        <w:rPr>
          <w:spacing w:val="-3"/>
          <w:sz w:val="28"/>
          <w:szCs w:val="22"/>
          <w:lang w:val="en-US" w:eastAsia="en-US"/>
        </w:rPr>
        <w:t xml:space="preserve"> </w:t>
      </w:r>
      <w:r w:rsidRPr="00BD72AD">
        <w:rPr>
          <w:sz w:val="28"/>
          <w:szCs w:val="22"/>
          <w:lang w:val="en-US" w:eastAsia="en-US"/>
        </w:rPr>
        <w:t>Microsoft</w:t>
      </w:r>
      <w:r w:rsidRPr="00BD72AD">
        <w:rPr>
          <w:spacing w:val="-3"/>
          <w:sz w:val="28"/>
          <w:szCs w:val="22"/>
          <w:lang w:val="en-US" w:eastAsia="en-US"/>
        </w:rPr>
        <w:t xml:space="preserve"> </w:t>
      </w:r>
      <w:r w:rsidRPr="00BD72AD">
        <w:rPr>
          <w:sz w:val="28"/>
          <w:szCs w:val="22"/>
          <w:lang w:val="en-US" w:eastAsia="en-US"/>
        </w:rPr>
        <w:t>Office (Word, Excel, PowerPoint)</w:t>
      </w:r>
    </w:p>
    <w:p w14:paraId="05AA6A32" w14:textId="77777777" w:rsidR="00BD72AD" w:rsidRPr="00BD72AD" w:rsidRDefault="00BD72AD" w:rsidP="00BD72AD">
      <w:pPr>
        <w:widowControl w:val="0"/>
        <w:numPr>
          <w:ilvl w:val="0"/>
          <w:numId w:val="24"/>
        </w:numPr>
        <w:tabs>
          <w:tab w:val="left" w:pos="1675"/>
          <w:tab w:val="left" w:pos="1701"/>
        </w:tabs>
        <w:autoSpaceDE w:val="0"/>
        <w:autoSpaceDN w:val="0"/>
        <w:spacing w:before="48" w:line="276" w:lineRule="auto"/>
        <w:ind w:left="825" w:right="139" w:firstLine="0"/>
        <w:contextualSpacing/>
        <w:jc w:val="both"/>
        <w:rPr>
          <w:sz w:val="28"/>
          <w:szCs w:val="22"/>
          <w:lang w:eastAsia="en-US"/>
        </w:rPr>
      </w:pPr>
      <w:r w:rsidRPr="00BD72AD">
        <w:rPr>
          <w:sz w:val="28"/>
          <w:szCs w:val="22"/>
          <w:lang w:eastAsia="en-US"/>
        </w:rPr>
        <w:t xml:space="preserve">Антивирус </w:t>
      </w:r>
      <w:r w:rsidRPr="00BD72AD">
        <w:rPr>
          <w:sz w:val="28"/>
          <w:szCs w:val="22"/>
          <w:lang w:val="en-US" w:eastAsia="en-US"/>
        </w:rPr>
        <w:t>Kaspersky</w:t>
      </w:r>
      <w:r w:rsidRPr="00BD72AD">
        <w:rPr>
          <w:sz w:val="28"/>
          <w:szCs w:val="22"/>
          <w:lang w:eastAsia="en-US"/>
        </w:rPr>
        <w:t xml:space="preserve"> и др.</w:t>
      </w:r>
    </w:p>
    <w:p w14:paraId="75B8A8B3" w14:textId="77777777" w:rsidR="00BD72AD" w:rsidRPr="00BD72AD" w:rsidRDefault="00BD72AD" w:rsidP="00BD72AD">
      <w:pPr>
        <w:rPr>
          <w:lang w:eastAsia="en-US"/>
        </w:rPr>
      </w:pPr>
      <w:bookmarkStart w:id="58" w:name="_Toc101342550"/>
      <w:bookmarkStart w:id="59" w:name="_Toc102124915"/>
    </w:p>
    <w:p w14:paraId="482CBF22" w14:textId="77777777" w:rsidR="00BD72AD" w:rsidRPr="00BD72AD" w:rsidRDefault="00BD72AD" w:rsidP="00BD72AD">
      <w:pPr>
        <w:jc w:val="both"/>
        <w:rPr>
          <w:b/>
          <w:bCs/>
          <w:sz w:val="28"/>
          <w:szCs w:val="28"/>
          <w:lang w:eastAsia="en-US"/>
        </w:rPr>
      </w:pPr>
      <w:bookmarkStart w:id="60" w:name="_Toc531614953"/>
      <w:bookmarkStart w:id="61" w:name="_Toc531686470"/>
      <w:bookmarkEnd w:id="58"/>
      <w:bookmarkEnd w:id="59"/>
      <w:r w:rsidRPr="00BD72AD">
        <w:rPr>
          <w:b/>
          <w:bCs/>
          <w:sz w:val="28"/>
          <w:szCs w:val="28"/>
          <w:lang w:eastAsia="en-US"/>
        </w:rPr>
        <w:lastRenderedPageBreak/>
        <w:t>11.2. Современные профессиональные базы данных и информационные справочные системы</w:t>
      </w:r>
      <w:bookmarkEnd w:id="60"/>
      <w:bookmarkEnd w:id="61"/>
    </w:p>
    <w:p w14:paraId="77AD4899" w14:textId="77777777" w:rsidR="00BD72AD" w:rsidRPr="00BD72AD" w:rsidRDefault="00BD72AD" w:rsidP="00BD72AD">
      <w:pPr>
        <w:jc w:val="both"/>
        <w:rPr>
          <w:b/>
          <w:bCs/>
          <w:sz w:val="28"/>
          <w:szCs w:val="28"/>
          <w:lang w:eastAsia="en-US"/>
        </w:rPr>
      </w:pPr>
    </w:p>
    <w:p w14:paraId="4DC72033" w14:textId="77777777" w:rsidR="00BD72AD" w:rsidRPr="00BD72AD" w:rsidRDefault="00BD72AD" w:rsidP="00BD72AD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189" w:line="276" w:lineRule="auto"/>
        <w:jc w:val="both"/>
        <w:rPr>
          <w:sz w:val="28"/>
          <w:szCs w:val="22"/>
          <w:lang w:eastAsia="en-US"/>
        </w:rPr>
      </w:pPr>
      <w:r w:rsidRPr="00BD72AD">
        <w:rPr>
          <w:sz w:val="28"/>
          <w:szCs w:val="22"/>
          <w:lang w:eastAsia="en-US"/>
        </w:rPr>
        <w:t>Информационно-правовая</w:t>
      </w:r>
      <w:r w:rsidRPr="00BD72AD">
        <w:rPr>
          <w:spacing w:val="-4"/>
          <w:sz w:val="28"/>
          <w:szCs w:val="22"/>
          <w:lang w:eastAsia="en-US"/>
        </w:rPr>
        <w:t xml:space="preserve"> </w:t>
      </w:r>
      <w:r w:rsidRPr="00BD72AD">
        <w:rPr>
          <w:sz w:val="28"/>
          <w:szCs w:val="22"/>
          <w:lang w:eastAsia="en-US"/>
        </w:rPr>
        <w:t>система</w:t>
      </w:r>
      <w:r w:rsidRPr="00BD72AD">
        <w:rPr>
          <w:spacing w:val="-3"/>
          <w:sz w:val="28"/>
          <w:szCs w:val="22"/>
          <w:lang w:eastAsia="en-US"/>
        </w:rPr>
        <w:t xml:space="preserve"> </w:t>
      </w:r>
      <w:r w:rsidRPr="00BD72AD">
        <w:rPr>
          <w:sz w:val="28"/>
          <w:szCs w:val="22"/>
          <w:lang w:eastAsia="en-US"/>
        </w:rPr>
        <w:t>«Гарант»</w:t>
      </w:r>
    </w:p>
    <w:p w14:paraId="6B2B1FDD" w14:textId="77777777" w:rsidR="00BD72AD" w:rsidRPr="00BD72AD" w:rsidRDefault="00BD72AD" w:rsidP="00BD72AD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8" w:line="276" w:lineRule="auto"/>
        <w:jc w:val="both"/>
        <w:rPr>
          <w:sz w:val="28"/>
          <w:szCs w:val="22"/>
          <w:lang w:eastAsia="en-US"/>
        </w:rPr>
      </w:pPr>
      <w:r w:rsidRPr="00BD72AD">
        <w:rPr>
          <w:sz w:val="28"/>
          <w:szCs w:val="22"/>
          <w:lang w:eastAsia="en-US"/>
        </w:rPr>
        <w:t>Информационно-правовая</w:t>
      </w:r>
      <w:r w:rsidRPr="00BD72AD">
        <w:rPr>
          <w:spacing w:val="-3"/>
          <w:sz w:val="28"/>
          <w:szCs w:val="22"/>
          <w:lang w:eastAsia="en-US"/>
        </w:rPr>
        <w:t xml:space="preserve"> </w:t>
      </w:r>
      <w:r w:rsidRPr="00BD72AD">
        <w:rPr>
          <w:sz w:val="28"/>
          <w:szCs w:val="22"/>
          <w:lang w:eastAsia="en-US"/>
        </w:rPr>
        <w:t>система</w:t>
      </w:r>
      <w:r w:rsidRPr="00BD72AD">
        <w:rPr>
          <w:spacing w:val="-3"/>
          <w:sz w:val="28"/>
          <w:szCs w:val="22"/>
          <w:lang w:eastAsia="en-US"/>
        </w:rPr>
        <w:t xml:space="preserve"> </w:t>
      </w:r>
      <w:r w:rsidRPr="00BD72AD">
        <w:rPr>
          <w:sz w:val="28"/>
          <w:szCs w:val="22"/>
          <w:lang w:eastAsia="en-US"/>
        </w:rPr>
        <w:t>«Консультант</w:t>
      </w:r>
      <w:r w:rsidRPr="00BD72AD">
        <w:rPr>
          <w:spacing w:val="-4"/>
          <w:sz w:val="28"/>
          <w:szCs w:val="22"/>
          <w:lang w:eastAsia="en-US"/>
        </w:rPr>
        <w:t xml:space="preserve"> </w:t>
      </w:r>
      <w:r w:rsidRPr="00BD72AD">
        <w:rPr>
          <w:sz w:val="28"/>
          <w:szCs w:val="22"/>
          <w:lang w:eastAsia="en-US"/>
        </w:rPr>
        <w:t>Плюс»</w:t>
      </w:r>
    </w:p>
    <w:p w14:paraId="70724B3B" w14:textId="77777777" w:rsidR="00BD72AD" w:rsidRPr="00BD72AD" w:rsidRDefault="00BD72AD" w:rsidP="00BD72AD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eastAsia="en-US"/>
        </w:rPr>
      </w:pPr>
      <w:r w:rsidRPr="00BD72AD">
        <w:rPr>
          <w:sz w:val="28"/>
          <w:szCs w:val="22"/>
          <w:lang w:eastAsia="en-US"/>
        </w:rPr>
        <w:t>Электронная</w:t>
      </w:r>
      <w:r w:rsidRPr="00BD72AD">
        <w:rPr>
          <w:spacing w:val="-9"/>
          <w:sz w:val="28"/>
          <w:szCs w:val="22"/>
          <w:lang w:eastAsia="en-US"/>
        </w:rPr>
        <w:t xml:space="preserve"> </w:t>
      </w:r>
      <w:r w:rsidRPr="00BD72AD">
        <w:rPr>
          <w:sz w:val="28"/>
          <w:szCs w:val="22"/>
          <w:lang w:eastAsia="en-US"/>
        </w:rPr>
        <w:t>энциклопедия:</w:t>
      </w:r>
      <w:r w:rsidRPr="00BD72AD">
        <w:rPr>
          <w:spacing w:val="-9"/>
          <w:sz w:val="28"/>
          <w:szCs w:val="22"/>
          <w:lang w:eastAsia="en-US"/>
        </w:rPr>
        <w:t xml:space="preserve"> </w:t>
      </w:r>
      <w:hyperlink r:id="rId12">
        <w:r w:rsidRPr="00BD72AD">
          <w:rPr>
            <w:sz w:val="28"/>
            <w:szCs w:val="22"/>
            <w:lang w:eastAsia="en-US"/>
          </w:rPr>
          <w:t>http://ru.wikipedia.org/wiki/Wiki</w:t>
        </w:r>
      </w:hyperlink>
    </w:p>
    <w:p w14:paraId="6BBD10A4" w14:textId="77777777" w:rsidR="00BD72AD" w:rsidRPr="00BD72AD" w:rsidRDefault="00BD72AD" w:rsidP="00BD72AD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BD72AD">
        <w:rPr>
          <w:sz w:val="28"/>
          <w:szCs w:val="22"/>
          <w:lang w:eastAsia="en-US"/>
        </w:rPr>
        <w:t>Автоматизированная система контроля и оценки знаний – АСКИТ.</w:t>
      </w:r>
    </w:p>
    <w:p w14:paraId="4F34474F" w14:textId="77777777" w:rsidR="00BD72AD" w:rsidRPr="00BD72AD" w:rsidRDefault="00BD72AD" w:rsidP="00BD72AD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BD72AD">
        <w:rPr>
          <w:sz w:val="28"/>
          <w:szCs w:val="22"/>
          <w:lang w:eastAsia="en-US"/>
        </w:rPr>
        <w:t>Комплект слайдов для проведения лекций с использованием мультимедийной аппаратуры;</w:t>
      </w:r>
    </w:p>
    <w:p w14:paraId="23A0728D" w14:textId="77777777" w:rsidR="00BD72AD" w:rsidRPr="00BD72AD" w:rsidRDefault="001A1FEE" w:rsidP="00BD72AD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3">
        <w:r w:rsidR="00BD72AD" w:rsidRPr="00BD72AD">
          <w:rPr>
            <w:sz w:val="28"/>
            <w:szCs w:val="22"/>
            <w:lang w:eastAsia="en-US"/>
          </w:rPr>
          <w:t>www.damodaran.com</w:t>
        </w:r>
      </w:hyperlink>
    </w:p>
    <w:p w14:paraId="5D573E53" w14:textId="77777777" w:rsidR="00BD72AD" w:rsidRPr="00BD72AD" w:rsidRDefault="001A1FEE" w:rsidP="00BD72AD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4">
        <w:r w:rsidR="00BD72AD" w:rsidRPr="00BD72AD">
          <w:rPr>
            <w:sz w:val="28"/>
            <w:szCs w:val="22"/>
            <w:lang w:eastAsia="en-US"/>
          </w:rPr>
          <w:t>www.finanalis.ru</w:t>
        </w:r>
      </w:hyperlink>
      <w:r w:rsidR="00BD72AD" w:rsidRPr="00BD72AD">
        <w:rPr>
          <w:sz w:val="28"/>
          <w:szCs w:val="22"/>
          <w:lang w:eastAsia="en-US"/>
        </w:rPr>
        <w:t>. и др.</w:t>
      </w:r>
    </w:p>
    <w:p w14:paraId="76FECB58" w14:textId="77777777" w:rsidR="00BD72AD" w:rsidRPr="00BD72AD" w:rsidRDefault="00BD72AD" w:rsidP="00BD72AD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right="565"/>
        <w:jc w:val="both"/>
        <w:rPr>
          <w:b/>
          <w:bCs/>
          <w:sz w:val="28"/>
          <w:szCs w:val="22"/>
          <w:lang w:eastAsia="en-US"/>
        </w:rPr>
      </w:pPr>
      <w:r w:rsidRPr="00BD72AD">
        <w:rPr>
          <w:b/>
          <w:bCs/>
          <w:sz w:val="28"/>
          <w:szCs w:val="22"/>
          <w:lang w:eastAsia="en-US"/>
        </w:rPr>
        <w:t>11.3. Сертифицированные программные и аппаратные средства защиты информации</w:t>
      </w:r>
    </w:p>
    <w:p w14:paraId="27CBDCF7" w14:textId="77777777" w:rsidR="00BD72AD" w:rsidRPr="00BD72AD" w:rsidRDefault="00BD72AD" w:rsidP="00BD72AD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rPr>
          <w:bCs/>
          <w:sz w:val="28"/>
          <w:szCs w:val="22"/>
          <w:lang w:eastAsia="en-US"/>
        </w:rPr>
      </w:pPr>
      <w:r w:rsidRPr="00BD72AD">
        <w:rPr>
          <w:bCs/>
          <w:sz w:val="28"/>
          <w:szCs w:val="22"/>
          <w:lang w:eastAsia="en-US"/>
        </w:rPr>
        <w:t>Не используются.</w:t>
      </w:r>
    </w:p>
    <w:p w14:paraId="38A4FF98" w14:textId="77777777" w:rsidR="0075239E" w:rsidRDefault="0075239E" w:rsidP="0075239E">
      <w:pPr>
        <w:widowControl w:val="0"/>
        <w:tabs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sz w:val="28"/>
          <w:szCs w:val="22"/>
          <w:lang w:eastAsia="en-US"/>
        </w:rPr>
      </w:pPr>
    </w:p>
    <w:p w14:paraId="7A2D3D58" w14:textId="1479DFB5" w:rsidR="00FC64B6" w:rsidRPr="00CF2F4C" w:rsidRDefault="004A2536" w:rsidP="00EE7BCA">
      <w:pPr>
        <w:pStyle w:val="1"/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r>
        <w:rPr>
          <w:rStyle w:val="FontStyle15"/>
          <w:bCs w:val="0"/>
          <w:sz w:val="28"/>
          <w:szCs w:val="28"/>
        </w:rPr>
        <w:t xml:space="preserve"> </w:t>
      </w:r>
      <w:bookmarkStart w:id="62" w:name="_Toc102124916"/>
      <w:r w:rsidR="00FC64B6"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6"/>
      <w:bookmarkEnd w:id="57"/>
      <w:bookmarkEnd w:id="62"/>
    </w:p>
    <w:p w14:paraId="349748D6" w14:textId="77777777" w:rsidR="00FC64B6" w:rsidRPr="00BF6FCE" w:rsidRDefault="00FC64B6" w:rsidP="00EE7BCA">
      <w:pPr>
        <w:spacing w:line="360" w:lineRule="auto"/>
      </w:pPr>
    </w:p>
    <w:p w14:paraId="0B1D38B0" w14:textId="77777777" w:rsidR="004B1878" w:rsidRPr="009E4089" w:rsidRDefault="004B1878" w:rsidP="004B1878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01F072E9" w14:textId="4B40F01D" w:rsidR="00FC64B6" w:rsidRPr="004B1878" w:rsidRDefault="004B1878" w:rsidP="0055310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B1878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FC64B6" w:rsidRPr="004B1878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B690C" w14:textId="77777777" w:rsidR="001A1FEE" w:rsidRDefault="001A1FEE" w:rsidP="00C04F0C">
      <w:r>
        <w:separator/>
      </w:r>
    </w:p>
  </w:endnote>
  <w:endnote w:type="continuationSeparator" w:id="0">
    <w:p w14:paraId="33FA99AC" w14:textId="77777777" w:rsidR="001A1FEE" w:rsidRDefault="001A1FEE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4CA2418C" w:rsidR="00BF3DE2" w:rsidRDefault="00BF3DE2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382220">
      <w:rPr>
        <w:noProof/>
      </w:rPr>
      <w:t>3</w:t>
    </w:r>
    <w:r>
      <w:fldChar w:fldCharType="end"/>
    </w:r>
  </w:p>
  <w:p w14:paraId="321B39E0" w14:textId="77777777" w:rsidR="00BF3DE2" w:rsidRDefault="00BF3DE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4F83B" w14:textId="77777777" w:rsidR="001A1FEE" w:rsidRDefault="001A1FEE" w:rsidP="00C04F0C">
      <w:r>
        <w:separator/>
      </w:r>
    </w:p>
  </w:footnote>
  <w:footnote w:type="continuationSeparator" w:id="0">
    <w:p w14:paraId="2A9B7324" w14:textId="77777777" w:rsidR="001A1FEE" w:rsidRDefault="001A1FEE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5B52C29"/>
    <w:multiLevelType w:val="hybridMultilevel"/>
    <w:tmpl w:val="A060EB70"/>
    <w:lvl w:ilvl="0" w:tplc="0419000F">
      <w:start w:val="1"/>
      <w:numFmt w:val="decimal"/>
      <w:lvlText w:val="%1."/>
      <w:lvlJc w:val="left"/>
      <w:pPr>
        <w:ind w:left="1363" w:hanging="360"/>
      </w:p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D7007"/>
    <w:multiLevelType w:val="hybridMultilevel"/>
    <w:tmpl w:val="87EA9E66"/>
    <w:lvl w:ilvl="0" w:tplc="7FF6A3B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578E0"/>
    <w:multiLevelType w:val="hybridMultilevel"/>
    <w:tmpl w:val="79C63ECC"/>
    <w:lvl w:ilvl="0" w:tplc="86AE5D36">
      <w:start w:val="10"/>
      <w:numFmt w:val="decimal"/>
      <w:lvlText w:val="%1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5C63C8"/>
    <w:multiLevelType w:val="hybridMultilevel"/>
    <w:tmpl w:val="5D88ACF6"/>
    <w:lvl w:ilvl="0" w:tplc="0419000F">
      <w:start w:val="1"/>
      <w:numFmt w:val="decimal"/>
      <w:lvlText w:val="%1."/>
      <w:lvlJc w:val="left"/>
      <w:pPr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A20FA3"/>
    <w:multiLevelType w:val="hybridMultilevel"/>
    <w:tmpl w:val="00FAD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362BE"/>
    <w:multiLevelType w:val="hybridMultilevel"/>
    <w:tmpl w:val="90A81272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B310C7"/>
    <w:multiLevelType w:val="hybridMultilevel"/>
    <w:tmpl w:val="9D6E31DA"/>
    <w:lvl w:ilvl="0" w:tplc="ECC6E6CC">
      <w:start w:val="1"/>
      <w:numFmt w:val="decimal"/>
      <w:lvlText w:val="%1."/>
      <w:lvlJc w:val="left"/>
      <w:pPr>
        <w:ind w:left="167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30D6BE">
      <w:numFmt w:val="bullet"/>
      <w:lvlText w:val="•"/>
      <w:lvlJc w:val="left"/>
      <w:pPr>
        <w:ind w:left="2558" w:hanging="850"/>
      </w:pPr>
      <w:rPr>
        <w:rFonts w:hint="default"/>
        <w:lang w:val="ru-RU" w:eastAsia="en-US" w:bidi="ar-SA"/>
      </w:rPr>
    </w:lvl>
    <w:lvl w:ilvl="2" w:tplc="B90A6352">
      <w:numFmt w:val="bullet"/>
      <w:lvlText w:val="•"/>
      <w:lvlJc w:val="left"/>
      <w:pPr>
        <w:ind w:left="3437" w:hanging="850"/>
      </w:pPr>
      <w:rPr>
        <w:rFonts w:hint="default"/>
        <w:lang w:val="ru-RU" w:eastAsia="en-US" w:bidi="ar-SA"/>
      </w:rPr>
    </w:lvl>
    <w:lvl w:ilvl="3" w:tplc="D8FAA4EC">
      <w:numFmt w:val="bullet"/>
      <w:lvlText w:val="•"/>
      <w:lvlJc w:val="left"/>
      <w:pPr>
        <w:ind w:left="4315" w:hanging="850"/>
      </w:pPr>
      <w:rPr>
        <w:rFonts w:hint="default"/>
        <w:lang w:val="ru-RU" w:eastAsia="en-US" w:bidi="ar-SA"/>
      </w:rPr>
    </w:lvl>
    <w:lvl w:ilvl="4" w:tplc="99EC7C68">
      <w:numFmt w:val="bullet"/>
      <w:lvlText w:val="•"/>
      <w:lvlJc w:val="left"/>
      <w:pPr>
        <w:ind w:left="5194" w:hanging="850"/>
      </w:pPr>
      <w:rPr>
        <w:rFonts w:hint="default"/>
        <w:lang w:val="ru-RU" w:eastAsia="en-US" w:bidi="ar-SA"/>
      </w:rPr>
    </w:lvl>
    <w:lvl w:ilvl="5" w:tplc="399097DA">
      <w:numFmt w:val="bullet"/>
      <w:lvlText w:val="•"/>
      <w:lvlJc w:val="left"/>
      <w:pPr>
        <w:ind w:left="6073" w:hanging="850"/>
      </w:pPr>
      <w:rPr>
        <w:rFonts w:hint="default"/>
        <w:lang w:val="ru-RU" w:eastAsia="en-US" w:bidi="ar-SA"/>
      </w:rPr>
    </w:lvl>
    <w:lvl w:ilvl="6" w:tplc="04B03F6E">
      <w:numFmt w:val="bullet"/>
      <w:lvlText w:val="•"/>
      <w:lvlJc w:val="left"/>
      <w:pPr>
        <w:ind w:left="6951" w:hanging="850"/>
      </w:pPr>
      <w:rPr>
        <w:rFonts w:hint="default"/>
        <w:lang w:val="ru-RU" w:eastAsia="en-US" w:bidi="ar-SA"/>
      </w:rPr>
    </w:lvl>
    <w:lvl w:ilvl="7" w:tplc="E89C5DD8">
      <w:numFmt w:val="bullet"/>
      <w:lvlText w:val="•"/>
      <w:lvlJc w:val="left"/>
      <w:pPr>
        <w:ind w:left="7830" w:hanging="850"/>
      </w:pPr>
      <w:rPr>
        <w:rFonts w:hint="default"/>
        <w:lang w:val="ru-RU" w:eastAsia="en-US" w:bidi="ar-SA"/>
      </w:rPr>
    </w:lvl>
    <w:lvl w:ilvl="8" w:tplc="87C88E1E">
      <w:numFmt w:val="bullet"/>
      <w:lvlText w:val="•"/>
      <w:lvlJc w:val="left"/>
      <w:pPr>
        <w:ind w:left="8709" w:hanging="850"/>
      </w:pPr>
      <w:rPr>
        <w:rFonts w:hint="default"/>
        <w:lang w:val="ru-RU" w:eastAsia="en-US" w:bidi="ar-SA"/>
      </w:rPr>
    </w:lvl>
  </w:abstractNum>
  <w:abstractNum w:abstractNumId="14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3A5410A"/>
    <w:multiLevelType w:val="hybridMultilevel"/>
    <w:tmpl w:val="D3C8577E"/>
    <w:lvl w:ilvl="0" w:tplc="07629D78">
      <w:start w:val="2"/>
      <w:numFmt w:val="decimal"/>
      <w:lvlText w:val="%1."/>
      <w:lvlJc w:val="left"/>
      <w:pPr>
        <w:ind w:left="10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ED67A">
      <w:numFmt w:val="bullet"/>
      <w:lvlText w:val="•"/>
      <w:lvlJc w:val="left"/>
      <w:pPr>
        <w:ind w:left="741" w:hanging="708"/>
      </w:pPr>
      <w:rPr>
        <w:rFonts w:hint="default"/>
        <w:lang w:val="ru-RU" w:eastAsia="en-US" w:bidi="ar-SA"/>
      </w:rPr>
    </w:lvl>
    <w:lvl w:ilvl="2" w:tplc="C7CC6F22">
      <w:numFmt w:val="bullet"/>
      <w:lvlText w:val="•"/>
      <w:lvlJc w:val="left"/>
      <w:pPr>
        <w:ind w:left="1382" w:hanging="708"/>
      </w:pPr>
      <w:rPr>
        <w:rFonts w:hint="default"/>
        <w:lang w:val="ru-RU" w:eastAsia="en-US" w:bidi="ar-SA"/>
      </w:rPr>
    </w:lvl>
    <w:lvl w:ilvl="3" w:tplc="D45A22BA">
      <w:numFmt w:val="bullet"/>
      <w:lvlText w:val="•"/>
      <w:lvlJc w:val="left"/>
      <w:pPr>
        <w:ind w:left="2023" w:hanging="708"/>
      </w:pPr>
      <w:rPr>
        <w:rFonts w:hint="default"/>
        <w:lang w:val="ru-RU" w:eastAsia="en-US" w:bidi="ar-SA"/>
      </w:rPr>
    </w:lvl>
    <w:lvl w:ilvl="4" w:tplc="B894900E">
      <w:numFmt w:val="bullet"/>
      <w:lvlText w:val="•"/>
      <w:lvlJc w:val="left"/>
      <w:pPr>
        <w:ind w:left="2664" w:hanging="708"/>
      </w:pPr>
      <w:rPr>
        <w:rFonts w:hint="default"/>
        <w:lang w:val="ru-RU" w:eastAsia="en-US" w:bidi="ar-SA"/>
      </w:rPr>
    </w:lvl>
    <w:lvl w:ilvl="5" w:tplc="F4006A4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6" w:tplc="891A50FA">
      <w:numFmt w:val="bullet"/>
      <w:lvlText w:val="•"/>
      <w:lvlJc w:val="left"/>
      <w:pPr>
        <w:ind w:left="3946" w:hanging="708"/>
      </w:pPr>
      <w:rPr>
        <w:rFonts w:hint="default"/>
        <w:lang w:val="ru-RU" w:eastAsia="en-US" w:bidi="ar-SA"/>
      </w:rPr>
    </w:lvl>
    <w:lvl w:ilvl="7" w:tplc="FF0641DE">
      <w:numFmt w:val="bullet"/>
      <w:lvlText w:val="•"/>
      <w:lvlJc w:val="left"/>
      <w:pPr>
        <w:ind w:left="4587" w:hanging="708"/>
      </w:pPr>
      <w:rPr>
        <w:rFonts w:hint="default"/>
        <w:lang w:val="ru-RU" w:eastAsia="en-US" w:bidi="ar-SA"/>
      </w:rPr>
    </w:lvl>
    <w:lvl w:ilvl="8" w:tplc="4052FE56">
      <w:numFmt w:val="bullet"/>
      <w:lvlText w:val="•"/>
      <w:lvlJc w:val="left"/>
      <w:pPr>
        <w:ind w:left="5228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4C912AFB"/>
    <w:multiLevelType w:val="hybridMultilevel"/>
    <w:tmpl w:val="450094CC"/>
    <w:lvl w:ilvl="0" w:tplc="03869DA6">
      <w:start w:val="1"/>
      <w:numFmt w:val="decimal"/>
      <w:lvlText w:val="%1."/>
      <w:lvlJc w:val="left"/>
      <w:pPr>
        <w:ind w:left="1391" w:hanging="567"/>
      </w:pPr>
      <w:rPr>
        <w:rFonts w:hint="default"/>
        <w:spacing w:val="0"/>
        <w:w w:val="100"/>
        <w:lang w:val="ru-RU" w:eastAsia="en-US" w:bidi="ar-SA"/>
      </w:rPr>
    </w:lvl>
    <w:lvl w:ilvl="1" w:tplc="61D0C08E">
      <w:numFmt w:val="bullet"/>
      <w:lvlText w:val="•"/>
      <w:lvlJc w:val="left"/>
      <w:pPr>
        <w:ind w:left="2306" w:hanging="567"/>
      </w:pPr>
      <w:rPr>
        <w:rFonts w:hint="default"/>
        <w:lang w:val="ru-RU" w:eastAsia="en-US" w:bidi="ar-SA"/>
      </w:rPr>
    </w:lvl>
    <w:lvl w:ilvl="2" w:tplc="C268A682">
      <w:numFmt w:val="bullet"/>
      <w:lvlText w:val="•"/>
      <w:lvlJc w:val="left"/>
      <w:pPr>
        <w:ind w:left="3213" w:hanging="567"/>
      </w:pPr>
      <w:rPr>
        <w:rFonts w:hint="default"/>
        <w:lang w:val="ru-RU" w:eastAsia="en-US" w:bidi="ar-SA"/>
      </w:rPr>
    </w:lvl>
    <w:lvl w:ilvl="3" w:tplc="40FA2872">
      <w:numFmt w:val="bullet"/>
      <w:lvlText w:val="•"/>
      <w:lvlJc w:val="left"/>
      <w:pPr>
        <w:ind w:left="4119" w:hanging="567"/>
      </w:pPr>
      <w:rPr>
        <w:rFonts w:hint="default"/>
        <w:lang w:val="ru-RU" w:eastAsia="en-US" w:bidi="ar-SA"/>
      </w:rPr>
    </w:lvl>
    <w:lvl w:ilvl="4" w:tplc="28AE11A8">
      <w:numFmt w:val="bullet"/>
      <w:lvlText w:val="•"/>
      <w:lvlJc w:val="left"/>
      <w:pPr>
        <w:ind w:left="5026" w:hanging="567"/>
      </w:pPr>
      <w:rPr>
        <w:rFonts w:hint="default"/>
        <w:lang w:val="ru-RU" w:eastAsia="en-US" w:bidi="ar-SA"/>
      </w:rPr>
    </w:lvl>
    <w:lvl w:ilvl="5" w:tplc="A0A8DEB4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1E3413F4">
      <w:numFmt w:val="bullet"/>
      <w:lvlText w:val="•"/>
      <w:lvlJc w:val="left"/>
      <w:pPr>
        <w:ind w:left="6839" w:hanging="567"/>
      </w:pPr>
      <w:rPr>
        <w:rFonts w:hint="default"/>
        <w:lang w:val="ru-RU" w:eastAsia="en-US" w:bidi="ar-SA"/>
      </w:rPr>
    </w:lvl>
    <w:lvl w:ilvl="7" w:tplc="CB8C56B4">
      <w:numFmt w:val="bullet"/>
      <w:lvlText w:val="•"/>
      <w:lvlJc w:val="left"/>
      <w:pPr>
        <w:ind w:left="7746" w:hanging="567"/>
      </w:pPr>
      <w:rPr>
        <w:rFonts w:hint="default"/>
        <w:lang w:val="ru-RU" w:eastAsia="en-US" w:bidi="ar-SA"/>
      </w:rPr>
    </w:lvl>
    <w:lvl w:ilvl="8" w:tplc="A75E43B2">
      <w:numFmt w:val="bullet"/>
      <w:lvlText w:val="•"/>
      <w:lvlJc w:val="left"/>
      <w:pPr>
        <w:ind w:left="8653" w:hanging="567"/>
      </w:pPr>
      <w:rPr>
        <w:rFonts w:hint="default"/>
        <w:lang w:val="ru-RU" w:eastAsia="en-US" w:bidi="ar-SA"/>
      </w:rPr>
    </w:lvl>
  </w:abstractNum>
  <w:abstractNum w:abstractNumId="18" w15:restartNumberingAfterBreak="0">
    <w:nsid w:val="584052C3"/>
    <w:multiLevelType w:val="hybridMultilevel"/>
    <w:tmpl w:val="084212A8"/>
    <w:lvl w:ilvl="0" w:tplc="72DE0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A6A6692"/>
    <w:multiLevelType w:val="hybridMultilevel"/>
    <w:tmpl w:val="6486E102"/>
    <w:lvl w:ilvl="0" w:tplc="CEAE7688">
      <w:numFmt w:val="bullet"/>
      <w:lvlText w:val="•"/>
      <w:lvlJc w:val="left"/>
      <w:pPr>
        <w:ind w:left="102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E4AF52">
      <w:numFmt w:val="bullet"/>
      <w:lvlText w:val="•"/>
      <w:lvlJc w:val="left"/>
      <w:pPr>
        <w:ind w:left="742" w:hanging="238"/>
      </w:pPr>
      <w:rPr>
        <w:rFonts w:hint="default"/>
        <w:lang w:val="ru-RU" w:eastAsia="en-US" w:bidi="ar-SA"/>
      </w:rPr>
    </w:lvl>
    <w:lvl w:ilvl="2" w:tplc="839C71A6">
      <w:numFmt w:val="bullet"/>
      <w:lvlText w:val="•"/>
      <w:lvlJc w:val="left"/>
      <w:pPr>
        <w:ind w:left="1384" w:hanging="238"/>
      </w:pPr>
      <w:rPr>
        <w:rFonts w:hint="default"/>
        <w:lang w:val="ru-RU" w:eastAsia="en-US" w:bidi="ar-SA"/>
      </w:rPr>
    </w:lvl>
    <w:lvl w:ilvl="3" w:tplc="7D9640DC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4" w:tplc="BFC44896">
      <w:numFmt w:val="bullet"/>
      <w:lvlText w:val="•"/>
      <w:lvlJc w:val="left"/>
      <w:pPr>
        <w:ind w:left="2668" w:hanging="238"/>
      </w:pPr>
      <w:rPr>
        <w:rFonts w:hint="default"/>
        <w:lang w:val="ru-RU" w:eastAsia="en-US" w:bidi="ar-SA"/>
      </w:rPr>
    </w:lvl>
    <w:lvl w:ilvl="5" w:tplc="22D81422">
      <w:numFmt w:val="bullet"/>
      <w:lvlText w:val="•"/>
      <w:lvlJc w:val="left"/>
      <w:pPr>
        <w:ind w:left="3310" w:hanging="238"/>
      </w:pPr>
      <w:rPr>
        <w:rFonts w:hint="default"/>
        <w:lang w:val="ru-RU" w:eastAsia="en-US" w:bidi="ar-SA"/>
      </w:rPr>
    </w:lvl>
    <w:lvl w:ilvl="6" w:tplc="D82219AE">
      <w:numFmt w:val="bullet"/>
      <w:lvlText w:val="•"/>
      <w:lvlJc w:val="left"/>
      <w:pPr>
        <w:ind w:left="3952" w:hanging="238"/>
      </w:pPr>
      <w:rPr>
        <w:rFonts w:hint="default"/>
        <w:lang w:val="ru-RU" w:eastAsia="en-US" w:bidi="ar-SA"/>
      </w:rPr>
    </w:lvl>
    <w:lvl w:ilvl="7" w:tplc="7844685A">
      <w:numFmt w:val="bullet"/>
      <w:lvlText w:val="•"/>
      <w:lvlJc w:val="left"/>
      <w:pPr>
        <w:ind w:left="4594" w:hanging="238"/>
      </w:pPr>
      <w:rPr>
        <w:rFonts w:hint="default"/>
        <w:lang w:val="ru-RU" w:eastAsia="en-US" w:bidi="ar-SA"/>
      </w:rPr>
    </w:lvl>
    <w:lvl w:ilvl="8" w:tplc="C6227D62">
      <w:numFmt w:val="bullet"/>
      <w:lvlText w:val="•"/>
      <w:lvlJc w:val="left"/>
      <w:pPr>
        <w:ind w:left="5236" w:hanging="238"/>
      </w:pPr>
      <w:rPr>
        <w:rFonts w:hint="default"/>
        <w:lang w:val="ru-RU" w:eastAsia="en-US" w:bidi="ar-SA"/>
      </w:rPr>
    </w:lvl>
  </w:abstractNum>
  <w:abstractNum w:abstractNumId="20" w15:restartNumberingAfterBreak="0">
    <w:nsid w:val="5BAD33C8"/>
    <w:multiLevelType w:val="hybridMultilevel"/>
    <w:tmpl w:val="5A92E740"/>
    <w:lvl w:ilvl="0" w:tplc="466877BC">
      <w:numFmt w:val="bullet"/>
      <w:lvlText w:val="-"/>
      <w:lvlJc w:val="left"/>
      <w:pPr>
        <w:ind w:left="258" w:hanging="3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305700">
      <w:numFmt w:val="bullet"/>
      <w:lvlText w:val="•"/>
      <w:lvlJc w:val="left"/>
      <w:pPr>
        <w:ind w:left="1280" w:hanging="315"/>
      </w:pPr>
      <w:rPr>
        <w:rFonts w:hint="default"/>
        <w:lang w:val="ru-RU" w:eastAsia="en-US" w:bidi="ar-SA"/>
      </w:rPr>
    </w:lvl>
    <w:lvl w:ilvl="2" w:tplc="19C058C0">
      <w:numFmt w:val="bullet"/>
      <w:lvlText w:val="•"/>
      <w:lvlJc w:val="left"/>
      <w:pPr>
        <w:ind w:left="2301" w:hanging="315"/>
      </w:pPr>
      <w:rPr>
        <w:rFonts w:hint="default"/>
        <w:lang w:val="ru-RU" w:eastAsia="en-US" w:bidi="ar-SA"/>
      </w:rPr>
    </w:lvl>
    <w:lvl w:ilvl="3" w:tplc="510E0D38">
      <w:numFmt w:val="bullet"/>
      <w:lvlText w:val="•"/>
      <w:lvlJc w:val="left"/>
      <w:pPr>
        <w:ind w:left="3321" w:hanging="315"/>
      </w:pPr>
      <w:rPr>
        <w:rFonts w:hint="default"/>
        <w:lang w:val="ru-RU" w:eastAsia="en-US" w:bidi="ar-SA"/>
      </w:rPr>
    </w:lvl>
    <w:lvl w:ilvl="4" w:tplc="86864A82">
      <w:numFmt w:val="bullet"/>
      <w:lvlText w:val="•"/>
      <w:lvlJc w:val="left"/>
      <w:pPr>
        <w:ind w:left="4342" w:hanging="315"/>
      </w:pPr>
      <w:rPr>
        <w:rFonts w:hint="default"/>
        <w:lang w:val="ru-RU" w:eastAsia="en-US" w:bidi="ar-SA"/>
      </w:rPr>
    </w:lvl>
    <w:lvl w:ilvl="5" w:tplc="DD802EA8">
      <w:numFmt w:val="bullet"/>
      <w:lvlText w:val="•"/>
      <w:lvlJc w:val="left"/>
      <w:pPr>
        <w:ind w:left="5363" w:hanging="315"/>
      </w:pPr>
      <w:rPr>
        <w:rFonts w:hint="default"/>
        <w:lang w:val="ru-RU" w:eastAsia="en-US" w:bidi="ar-SA"/>
      </w:rPr>
    </w:lvl>
    <w:lvl w:ilvl="6" w:tplc="47F0429E">
      <w:numFmt w:val="bullet"/>
      <w:lvlText w:val="•"/>
      <w:lvlJc w:val="left"/>
      <w:pPr>
        <w:ind w:left="6383" w:hanging="315"/>
      </w:pPr>
      <w:rPr>
        <w:rFonts w:hint="default"/>
        <w:lang w:val="ru-RU" w:eastAsia="en-US" w:bidi="ar-SA"/>
      </w:rPr>
    </w:lvl>
    <w:lvl w:ilvl="7" w:tplc="0414BC96">
      <w:numFmt w:val="bullet"/>
      <w:lvlText w:val="•"/>
      <w:lvlJc w:val="left"/>
      <w:pPr>
        <w:ind w:left="7404" w:hanging="315"/>
      </w:pPr>
      <w:rPr>
        <w:rFonts w:hint="default"/>
        <w:lang w:val="ru-RU" w:eastAsia="en-US" w:bidi="ar-SA"/>
      </w:rPr>
    </w:lvl>
    <w:lvl w:ilvl="8" w:tplc="46AC8732">
      <w:numFmt w:val="bullet"/>
      <w:lvlText w:val="•"/>
      <w:lvlJc w:val="left"/>
      <w:pPr>
        <w:ind w:left="8425" w:hanging="315"/>
      </w:pPr>
      <w:rPr>
        <w:rFonts w:hint="default"/>
        <w:lang w:val="ru-RU" w:eastAsia="en-US" w:bidi="ar-SA"/>
      </w:rPr>
    </w:lvl>
  </w:abstractNum>
  <w:abstractNum w:abstractNumId="21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3725031"/>
    <w:multiLevelType w:val="hybridMultilevel"/>
    <w:tmpl w:val="568EDD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F65EA9"/>
    <w:multiLevelType w:val="hybridMultilevel"/>
    <w:tmpl w:val="0494EC92"/>
    <w:lvl w:ilvl="0" w:tplc="9B1AB292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96323BE"/>
    <w:multiLevelType w:val="hybridMultilevel"/>
    <w:tmpl w:val="CDA610CC"/>
    <w:lvl w:ilvl="0" w:tplc="A9F6BDD2">
      <w:start w:val="1"/>
      <w:numFmt w:val="decimal"/>
      <w:lvlText w:val="%1."/>
      <w:lvlJc w:val="left"/>
      <w:pPr>
        <w:ind w:left="11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AA0AA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222C1C4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F8C40680">
      <w:numFmt w:val="bullet"/>
      <w:lvlText w:val="•"/>
      <w:lvlJc w:val="left"/>
      <w:pPr>
        <w:ind w:left="3909" w:hanging="281"/>
      </w:pPr>
      <w:rPr>
        <w:rFonts w:hint="default"/>
        <w:lang w:val="ru-RU" w:eastAsia="en-US" w:bidi="ar-SA"/>
      </w:rPr>
    </w:lvl>
    <w:lvl w:ilvl="4" w:tplc="D4288B1C">
      <w:numFmt w:val="bullet"/>
      <w:lvlText w:val="•"/>
      <w:lvlJc w:val="left"/>
      <w:pPr>
        <w:ind w:left="4846" w:hanging="281"/>
      </w:pPr>
      <w:rPr>
        <w:rFonts w:hint="default"/>
        <w:lang w:val="ru-RU" w:eastAsia="en-US" w:bidi="ar-SA"/>
      </w:rPr>
    </w:lvl>
    <w:lvl w:ilvl="5" w:tplc="550898B8">
      <w:numFmt w:val="bullet"/>
      <w:lvlText w:val="•"/>
      <w:lvlJc w:val="left"/>
      <w:pPr>
        <w:ind w:left="5783" w:hanging="281"/>
      </w:pPr>
      <w:rPr>
        <w:rFonts w:hint="default"/>
        <w:lang w:val="ru-RU" w:eastAsia="en-US" w:bidi="ar-SA"/>
      </w:rPr>
    </w:lvl>
    <w:lvl w:ilvl="6" w:tplc="5DB0B53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7" w:tplc="8EF84230">
      <w:numFmt w:val="bullet"/>
      <w:lvlText w:val="•"/>
      <w:lvlJc w:val="left"/>
      <w:pPr>
        <w:ind w:left="7656" w:hanging="281"/>
      </w:pPr>
      <w:rPr>
        <w:rFonts w:hint="default"/>
        <w:lang w:val="ru-RU" w:eastAsia="en-US" w:bidi="ar-SA"/>
      </w:rPr>
    </w:lvl>
    <w:lvl w:ilvl="8" w:tplc="A87AC0C4">
      <w:numFmt w:val="bullet"/>
      <w:lvlText w:val="•"/>
      <w:lvlJc w:val="left"/>
      <w:pPr>
        <w:ind w:left="8593" w:hanging="281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8"/>
  </w:num>
  <w:num w:numId="3">
    <w:abstractNumId w:val="23"/>
  </w:num>
  <w:num w:numId="4">
    <w:abstractNumId w:val="14"/>
  </w:num>
  <w:num w:numId="5">
    <w:abstractNumId w:val="5"/>
  </w:num>
  <w:num w:numId="6">
    <w:abstractNumId w:val="16"/>
  </w:num>
  <w:num w:numId="7">
    <w:abstractNumId w:val="2"/>
  </w:num>
  <w:num w:numId="8">
    <w:abstractNumId w:val="6"/>
  </w:num>
  <w:num w:numId="9">
    <w:abstractNumId w:val="26"/>
  </w:num>
  <w:num w:numId="10">
    <w:abstractNumId w:val="12"/>
  </w:num>
  <w:num w:numId="11">
    <w:abstractNumId w:val="24"/>
  </w:num>
  <w:num w:numId="12">
    <w:abstractNumId w:val="3"/>
  </w:num>
  <w:num w:numId="13">
    <w:abstractNumId w:val="21"/>
  </w:num>
  <w:num w:numId="14">
    <w:abstractNumId w:val="10"/>
  </w:num>
  <w:num w:numId="15">
    <w:abstractNumId w:val="9"/>
  </w:num>
  <w:num w:numId="16">
    <w:abstractNumId w:val="15"/>
  </w:num>
  <w:num w:numId="17">
    <w:abstractNumId w:val="19"/>
  </w:num>
  <w:num w:numId="18">
    <w:abstractNumId w:val="7"/>
  </w:num>
  <w:num w:numId="19">
    <w:abstractNumId w:val="1"/>
  </w:num>
  <w:num w:numId="20">
    <w:abstractNumId w:val="18"/>
  </w:num>
  <w:num w:numId="21">
    <w:abstractNumId w:val="20"/>
  </w:num>
  <w:num w:numId="22">
    <w:abstractNumId w:val="27"/>
  </w:num>
  <w:num w:numId="23">
    <w:abstractNumId w:val="17"/>
  </w:num>
  <w:num w:numId="24">
    <w:abstractNumId w:val="13"/>
  </w:num>
  <w:num w:numId="25">
    <w:abstractNumId w:val="22"/>
  </w:num>
  <w:num w:numId="26">
    <w:abstractNumId w:val="4"/>
  </w:num>
  <w:num w:numId="27">
    <w:abstractNumId w:val="11"/>
  </w:num>
  <w:num w:numId="2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C8"/>
    <w:rsid w:val="000014DA"/>
    <w:rsid w:val="00025B46"/>
    <w:rsid w:val="00026A36"/>
    <w:rsid w:val="0002764B"/>
    <w:rsid w:val="00034932"/>
    <w:rsid w:val="000423D9"/>
    <w:rsid w:val="00054DC7"/>
    <w:rsid w:val="00055BAF"/>
    <w:rsid w:val="000560BA"/>
    <w:rsid w:val="000566CF"/>
    <w:rsid w:val="00061460"/>
    <w:rsid w:val="00061D86"/>
    <w:rsid w:val="00061FA9"/>
    <w:rsid w:val="000627A0"/>
    <w:rsid w:val="00062C68"/>
    <w:rsid w:val="00073769"/>
    <w:rsid w:val="00097973"/>
    <w:rsid w:val="000A1966"/>
    <w:rsid w:val="000A355D"/>
    <w:rsid w:val="000B4B20"/>
    <w:rsid w:val="000C09CB"/>
    <w:rsid w:val="000D159B"/>
    <w:rsid w:val="000D61C0"/>
    <w:rsid w:val="000D7BBB"/>
    <w:rsid w:val="000E373A"/>
    <w:rsid w:val="000E4545"/>
    <w:rsid w:val="000E775F"/>
    <w:rsid w:val="000F749B"/>
    <w:rsid w:val="001009FB"/>
    <w:rsid w:val="00101C31"/>
    <w:rsid w:val="001067B1"/>
    <w:rsid w:val="001143D8"/>
    <w:rsid w:val="00116CA9"/>
    <w:rsid w:val="001176FD"/>
    <w:rsid w:val="0012002C"/>
    <w:rsid w:val="001213E9"/>
    <w:rsid w:val="0012248C"/>
    <w:rsid w:val="00122B58"/>
    <w:rsid w:val="0012408E"/>
    <w:rsid w:val="00134460"/>
    <w:rsid w:val="00134786"/>
    <w:rsid w:val="0013554B"/>
    <w:rsid w:val="00136F3B"/>
    <w:rsid w:val="00141861"/>
    <w:rsid w:val="00142441"/>
    <w:rsid w:val="00145385"/>
    <w:rsid w:val="001460D7"/>
    <w:rsid w:val="00154263"/>
    <w:rsid w:val="0016169A"/>
    <w:rsid w:val="00166A83"/>
    <w:rsid w:val="00173582"/>
    <w:rsid w:val="00175994"/>
    <w:rsid w:val="00194A8C"/>
    <w:rsid w:val="001A0A28"/>
    <w:rsid w:val="001A1FEE"/>
    <w:rsid w:val="001B1089"/>
    <w:rsid w:val="001B454E"/>
    <w:rsid w:val="001C20C5"/>
    <w:rsid w:val="001D7612"/>
    <w:rsid w:val="001E2E74"/>
    <w:rsid w:val="001E3B02"/>
    <w:rsid w:val="001F13C0"/>
    <w:rsid w:val="001F21AC"/>
    <w:rsid w:val="001F6D64"/>
    <w:rsid w:val="002072B9"/>
    <w:rsid w:val="00210797"/>
    <w:rsid w:val="00210E9C"/>
    <w:rsid w:val="0021379E"/>
    <w:rsid w:val="002215AA"/>
    <w:rsid w:val="002238BD"/>
    <w:rsid w:val="002241B6"/>
    <w:rsid w:val="002255CE"/>
    <w:rsid w:val="00230CA7"/>
    <w:rsid w:val="00233B46"/>
    <w:rsid w:val="00234468"/>
    <w:rsid w:val="00236961"/>
    <w:rsid w:val="00253975"/>
    <w:rsid w:val="00254D56"/>
    <w:rsid w:val="00264D5C"/>
    <w:rsid w:val="00272DBD"/>
    <w:rsid w:val="00274E6C"/>
    <w:rsid w:val="002757AD"/>
    <w:rsid w:val="002941C5"/>
    <w:rsid w:val="002A46BD"/>
    <w:rsid w:val="002B6913"/>
    <w:rsid w:val="002D0126"/>
    <w:rsid w:val="002D0894"/>
    <w:rsid w:val="002D42C7"/>
    <w:rsid w:val="002D573D"/>
    <w:rsid w:val="002F2C8F"/>
    <w:rsid w:val="002F79BF"/>
    <w:rsid w:val="003002CB"/>
    <w:rsid w:val="00301E91"/>
    <w:rsid w:val="0031068E"/>
    <w:rsid w:val="003127BC"/>
    <w:rsid w:val="00315588"/>
    <w:rsid w:val="00315F8F"/>
    <w:rsid w:val="00320FA3"/>
    <w:rsid w:val="00327A05"/>
    <w:rsid w:val="003550C6"/>
    <w:rsid w:val="0035755C"/>
    <w:rsid w:val="00361841"/>
    <w:rsid w:val="00364775"/>
    <w:rsid w:val="003665D3"/>
    <w:rsid w:val="00372BE8"/>
    <w:rsid w:val="00382220"/>
    <w:rsid w:val="003917A7"/>
    <w:rsid w:val="00395FCB"/>
    <w:rsid w:val="00396804"/>
    <w:rsid w:val="003A2D38"/>
    <w:rsid w:val="003A303F"/>
    <w:rsid w:val="003A32C7"/>
    <w:rsid w:val="003A7E54"/>
    <w:rsid w:val="003B1B35"/>
    <w:rsid w:val="003B7ED7"/>
    <w:rsid w:val="003C16D4"/>
    <w:rsid w:val="003D6939"/>
    <w:rsid w:val="003E1C2C"/>
    <w:rsid w:val="003E219B"/>
    <w:rsid w:val="003E4FE9"/>
    <w:rsid w:val="00405882"/>
    <w:rsid w:val="004108F3"/>
    <w:rsid w:val="00415525"/>
    <w:rsid w:val="004225BB"/>
    <w:rsid w:val="00423A9C"/>
    <w:rsid w:val="00434015"/>
    <w:rsid w:val="00434D7A"/>
    <w:rsid w:val="004427A0"/>
    <w:rsid w:val="00447A54"/>
    <w:rsid w:val="0045661D"/>
    <w:rsid w:val="00457EA7"/>
    <w:rsid w:val="004607B9"/>
    <w:rsid w:val="0046134D"/>
    <w:rsid w:val="004718F4"/>
    <w:rsid w:val="00496682"/>
    <w:rsid w:val="004A065B"/>
    <w:rsid w:val="004A2536"/>
    <w:rsid w:val="004A4C6D"/>
    <w:rsid w:val="004B1878"/>
    <w:rsid w:val="004B73D8"/>
    <w:rsid w:val="004C44BF"/>
    <w:rsid w:val="004D784A"/>
    <w:rsid w:val="004E3329"/>
    <w:rsid w:val="004E6A9F"/>
    <w:rsid w:val="004E7B94"/>
    <w:rsid w:val="004F4E01"/>
    <w:rsid w:val="0050244D"/>
    <w:rsid w:val="005027C5"/>
    <w:rsid w:val="00506E00"/>
    <w:rsid w:val="00510020"/>
    <w:rsid w:val="00512A4F"/>
    <w:rsid w:val="005158FA"/>
    <w:rsid w:val="00524F3D"/>
    <w:rsid w:val="005252CB"/>
    <w:rsid w:val="00527CDA"/>
    <w:rsid w:val="00546390"/>
    <w:rsid w:val="00546AB1"/>
    <w:rsid w:val="005510F2"/>
    <w:rsid w:val="00566A75"/>
    <w:rsid w:val="005A012A"/>
    <w:rsid w:val="005B7616"/>
    <w:rsid w:val="005C7CE5"/>
    <w:rsid w:val="005D4FB6"/>
    <w:rsid w:val="0060314F"/>
    <w:rsid w:val="00610257"/>
    <w:rsid w:val="00615277"/>
    <w:rsid w:val="00625BE7"/>
    <w:rsid w:val="00630218"/>
    <w:rsid w:val="00630AB1"/>
    <w:rsid w:val="00631C6E"/>
    <w:rsid w:val="0065282D"/>
    <w:rsid w:val="006603B2"/>
    <w:rsid w:val="00661317"/>
    <w:rsid w:val="0066249D"/>
    <w:rsid w:val="0066786C"/>
    <w:rsid w:val="00667DAE"/>
    <w:rsid w:val="00667FF5"/>
    <w:rsid w:val="00673186"/>
    <w:rsid w:val="0068228D"/>
    <w:rsid w:val="006822DC"/>
    <w:rsid w:val="0068424F"/>
    <w:rsid w:val="006955C5"/>
    <w:rsid w:val="00697B31"/>
    <w:rsid w:val="006A02B4"/>
    <w:rsid w:val="006A2C2C"/>
    <w:rsid w:val="006A34D0"/>
    <w:rsid w:val="006A61B0"/>
    <w:rsid w:val="006B0A16"/>
    <w:rsid w:val="006B7E94"/>
    <w:rsid w:val="006C6668"/>
    <w:rsid w:val="006C79EA"/>
    <w:rsid w:val="006D0376"/>
    <w:rsid w:val="006D0685"/>
    <w:rsid w:val="006D7AFE"/>
    <w:rsid w:val="006E1673"/>
    <w:rsid w:val="006E2F28"/>
    <w:rsid w:val="006F0437"/>
    <w:rsid w:val="006F7BAE"/>
    <w:rsid w:val="00710E94"/>
    <w:rsid w:val="00711433"/>
    <w:rsid w:val="00712B4B"/>
    <w:rsid w:val="007146E8"/>
    <w:rsid w:val="00720CD1"/>
    <w:rsid w:val="00722DCD"/>
    <w:rsid w:val="00734CE3"/>
    <w:rsid w:val="007427C7"/>
    <w:rsid w:val="00745344"/>
    <w:rsid w:val="00747EF0"/>
    <w:rsid w:val="0075239E"/>
    <w:rsid w:val="00757FE0"/>
    <w:rsid w:val="007621C7"/>
    <w:rsid w:val="0076641F"/>
    <w:rsid w:val="007702DC"/>
    <w:rsid w:val="00770B7A"/>
    <w:rsid w:val="00776648"/>
    <w:rsid w:val="007965E3"/>
    <w:rsid w:val="00796913"/>
    <w:rsid w:val="007A6BC1"/>
    <w:rsid w:val="007A6E3F"/>
    <w:rsid w:val="007B0169"/>
    <w:rsid w:val="007B645F"/>
    <w:rsid w:val="007B7ABC"/>
    <w:rsid w:val="007C223A"/>
    <w:rsid w:val="007C2B89"/>
    <w:rsid w:val="007C4032"/>
    <w:rsid w:val="007C4235"/>
    <w:rsid w:val="007C561F"/>
    <w:rsid w:val="007D272B"/>
    <w:rsid w:val="007D36B1"/>
    <w:rsid w:val="007D394C"/>
    <w:rsid w:val="007E548C"/>
    <w:rsid w:val="00806304"/>
    <w:rsid w:val="00807596"/>
    <w:rsid w:val="00812DF0"/>
    <w:rsid w:val="00816047"/>
    <w:rsid w:val="00821060"/>
    <w:rsid w:val="00826EF9"/>
    <w:rsid w:val="008306CE"/>
    <w:rsid w:val="00830B6E"/>
    <w:rsid w:val="00832EFA"/>
    <w:rsid w:val="00836362"/>
    <w:rsid w:val="00836EE4"/>
    <w:rsid w:val="00843C68"/>
    <w:rsid w:val="00862524"/>
    <w:rsid w:val="0086434F"/>
    <w:rsid w:val="0086698F"/>
    <w:rsid w:val="0087042B"/>
    <w:rsid w:val="0087704E"/>
    <w:rsid w:val="0087736C"/>
    <w:rsid w:val="00883AD3"/>
    <w:rsid w:val="00890EBC"/>
    <w:rsid w:val="008915B5"/>
    <w:rsid w:val="00894F72"/>
    <w:rsid w:val="00896F48"/>
    <w:rsid w:val="008A7A90"/>
    <w:rsid w:val="008B124C"/>
    <w:rsid w:val="008B72E9"/>
    <w:rsid w:val="008D3B09"/>
    <w:rsid w:val="008D7845"/>
    <w:rsid w:val="008D7AF5"/>
    <w:rsid w:val="008E1B10"/>
    <w:rsid w:val="008F1392"/>
    <w:rsid w:val="00915F30"/>
    <w:rsid w:val="0092033B"/>
    <w:rsid w:val="009243ED"/>
    <w:rsid w:val="009342C9"/>
    <w:rsid w:val="0093638A"/>
    <w:rsid w:val="0094093F"/>
    <w:rsid w:val="009413C6"/>
    <w:rsid w:val="009446A7"/>
    <w:rsid w:val="00953C5E"/>
    <w:rsid w:val="00953DAE"/>
    <w:rsid w:val="00981781"/>
    <w:rsid w:val="00981F54"/>
    <w:rsid w:val="009825F7"/>
    <w:rsid w:val="00996164"/>
    <w:rsid w:val="009A0FA5"/>
    <w:rsid w:val="009A315E"/>
    <w:rsid w:val="009B3427"/>
    <w:rsid w:val="009B48D6"/>
    <w:rsid w:val="009C0686"/>
    <w:rsid w:val="009C7687"/>
    <w:rsid w:val="009C7B25"/>
    <w:rsid w:val="009E2B12"/>
    <w:rsid w:val="009E4089"/>
    <w:rsid w:val="009F07B4"/>
    <w:rsid w:val="009F15BE"/>
    <w:rsid w:val="009F4611"/>
    <w:rsid w:val="009F59B7"/>
    <w:rsid w:val="009F5EB6"/>
    <w:rsid w:val="009F7F3D"/>
    <w:rsid w:val="00A01C3F"/>
    <w:rsid w:val="00A03B00"/>
    <w:rsid w:val="00A04802"/>
    <w:rsid w:val="00A07444"/>
    <w:rsid w:val="00A1048A"/>
    <w:rsid w:val="00A219C8"/>
    <w:rsid w:val="00A21CF6"/>
    <w:rsid w:val="00A24A85"/>
    <w:rsid w:val="00A2691F"/>
    <w:rsid w:val="00A27B3C"/>
    <w:rsid w:val="00A343E5"/>
    <w:rsid w:val="00A347B6"/>
    <w:rsid w:val="00A363C8"/>
    <w:rsid w:val="00A436D8"/>
    <w:rsid w:val="00A520CC"/>
    <w:rsid w:val="00A52D5D"/>
    <w:rsid w:val="00A53CCE"/>
    <w:rsid w:val="00A6140C"/>
    <w:rsid w:val="00A6673C"/>
    <w:rsid w:val="00A66E5A"/>
    <w:rsid w:val="00A72A59"/>
    <w:rsid w:val="00A73BED"/>
    <w:rsid w:val="00A76EE5"/>
    <w:rsid w:val="00AA55D0"/>
    <w:rsid w:val="00AA7F59"/>
    <w:rsid w:val="00AB007F"/>
    <w:rsid w:val="00AC7932"/>
    <w:rsid w:val="00AD6EB4"/>
    <w:rsid w:val="00AD7CB3"/>
    <w:rsid w:val="00AE758F"/>
    <w:rsid w:val="00AE7BB5"/>
    <w:rsid w:val="00AF0128"/>
    <w:rsid w:val="00AF19D6"/>
    <w:rsid w:val="00B012E0"/>
    <w:rsid w:val="00B01631"/>
    <w:rsid w:val="00B02AE9"/>
    <w:rsid w:val="00B03031"/>
    <w:rsid w:val="00B077D6"/>
    <w:rsid w:val="00B20A31"/>
    <w:rsid w:val="00B22874"/>
    <w:rsid w:val="00B303F7"/>
    <w:rsid w:val="00B41E83"/>
    <w:rsid w:val="00B510FD"/>
    <w:rsid w:val="00B75DA7"/>
    <w:rsid w:val="00B76950"/>
    <w:rsid w:val="00B83C89"/>
    <w:rsid w:val="00B84606"/>
    <w:rsid w:val="00B87A05"/>
    <w:rsid w:val="00B96277"/>
    <w:rsid w:val="00BA3AED"/>
    <w:rsid w:val="00BB2032"/>
    <w:rsid w:val="00BC0075"/>
    <w:rsid w:val="00BC1EF4"/>
    <w:rsid w:val="00BC4008"/>
    <w:rsid w:val="00BD6411"/>
    <w:rsid w:val="00BD72AD"/>
    <w:rsid w:val="00BD740E"/>
    <w:rsid w:val="00BE41EA"/>
    <w:rsid w:val="00BE59E6"/>
    <w:rsid w:val="00BF3DE2"/>
    <w:rsid w:val="00BF645C"/>
    <w:rsid w:val="00BF6FCE"/>
    <w:rsid w:val="00C04F0C"/>
    <w:rsid w:val="00C11CF9"/>
    <w:rsid w:val="00C1489D"/>
    <w:rsid w:val="00C14AD0"/>
    <w:rsid w:val="00C25220"/>
    <w:rsid w:val="00C255EE"/>
    <w:rsid w:val="00C26C24"/>
    <w:rsid w:val="00C30149"/>
    <w:rsid w:val="00C56F23"/>
    <w:rsid w:val="00C6339A"/>
    <w:rsid w:val="00C66ADC"/>
    <w:rsid w:val="00C66E1A"/>
    <w:rsid w:val="00C71829"/>
    <w:rsid w:val="00C7317C"/>
    <w:rsid w:val="00C7582C"/>
    <w:rsid w:val="00C90931"/>
    <w:rsid w:val="00C90C90"/>
    <w:rsid w:val="00C9189F"/>
    <w:rsid w:val="00C94C44"/>
    <w:rsid w:val="00CA2603"/>
    <w:rsid w:val="00CA41D8"/>
    <w:rsid w:val="00CB05FA"/>
    <w:rsid w:val="00CB751F"/>
    <w:rsid w:val="00CC0C68"/>
    <w:rsid w:val="00CC52C8"/>
    <w:rsid w:val="00CD569F"/>
    <w:rsid w:val="00CE0AD2"/>
    <w:rsid w:val="00D17284"/>
    <w:rsid w:val="00D223D6"/>
    <w:rsid w:val="00D246E2"/>
    <w:rsid w:val="00D303B5"/>
    <w:rsid w:val="00D31866"/>
    <w:rsid w:val="00D32833"/>
    <w:rsid w:val="00D46085"/>
    <w:rsid w:val="00D520C4"/>
    <w:rsid w:val="00D60BB4"/>
    <w:rsid w:val="00D615F7"/>
    <w:rsid w:val="00D6203A"/>
    <w:rsid w:val="00D73462"/>
    <w:rsid w:val="00D74FFE"/>
    <w:rsid w:val="00D81351"/>
    <w:rsid w:val="00D85C9B"/>
    <w:rsid w:val="00D90628"/>
    <w:rsid w:val="00D931A0"/>
    <w:rsid w:val="00D94257"/>
    <w:rsid w:val="00DA36B9"/>
    <w:rsid w:val="00DB4C9F"/>
    <w:rsid w:val="00DB7095"/>
    <w:rsid w:val="00DC22B9"/>
    <w:rsid w:val="00DC5C57"/>
    <w:rsid w:val="00DE627D"/>
    <w:rsid w:val="00DE6875"/>
    <w:rsid w:val="00DF10C6"/>
    <w:rsid w:val="00DF2B0D"/>
    <w:rsid w:val="00E002FB"/>
    <w:rsid w:val="00E03241"/>
    <w:rsid w:val="00E0630B"/>
    <w:rsid w:val="00E06A48"/>
    <w:rsid w:val="00E070F5"/>
    <w:rsid w:val="00E07EBF"/>
    <w:rsid w:val="00E150BD"/>
    <w:rsid w:val="00E1585E"/>
    <w:rsid w:val="00E16191"/>
    <w:rsid w:val="00E20205"/>
    <w:rsid w:val="00E259B1"/>
    <w:rsid w:val="00E2672A"/>
    <w:rsid w:val="00E2713E"/>
    <w:rsid w:val="00E45100"/>
    <w:rsid w:val="00E517D8"/>
    <w:rsid w:val="00E53377"/>
    <w:rsid w:val="00E607DE"/>
    <w:rsid w:val="00E64496"/>
    <w:rsid w:val="00E70441"/>
    <w:rsid w:val="00E74174"/>
    <w:rsid w:val="00E813BB"/>
    <w:rsid w:val="00E911BB"/>
    <w:rsid w:val="00E975C5"/>
    <w:rsid w:val="00EA61F0"/>
    <w:rsid w:val="00EB1B07"/>
    <w:rsid w:val="00EB34A4"/>
    <w:rsid w:val="00EC2F57"/>
    <w:rsid w:val="00ED4F2D"/>
    <w:rsid w:val="00EE24DE"/>
    <w:rsid w:val="00EE324F"/>
    <w:rsid w:val="00EE3643"/>
    <w:rsid w:val="00EE7745"/>
    <w:rsid w:val="00EE7BCA"/>
    <w:rsid w:val="00EF2914"/>
    <w:rsid w:val="00EF5DEA"/>
    <w:rsid w:val="00EF7920"/>
    <w:rsid w:val="00EF7FFE"/>
    <w:rsid w:val="00F025DF"/>
    <w:rsid w:val="00F026B9"/>
    <w:rsid w:val="00F2001F"/>
    <w:rsid w:val="00F21BB5"/>
    <w:rsid w:val="00F35A61"/>
    <w:rsid w:val="00F36673"/>
    <w:rsid w:val="00F400D2"/>
    <w:rsid w:val="00F542B9"/>
    <w:rsid w:val="00F604C1"/>
    <w:rsid w:val="00F64B8F"/>
    <w:rsid w:val="00F6799C"/>
    <w:rsid w:val="00F751FD"/>
    <w:rsid w:val="00F77159"/>
    <w:rsid w:val="00F81226"/>
    <w:rsid w:val="00F82788"/>
    <w:rsid w:val="00F845D1"/>
    <w:rsid w:val="00F95905"/>
    <w:rsid w:val="00FA1AD0"/>
    <w:rsid w:val="00FA408C"/>
    <w:rsid w:val="00FA40B0"/>
    <w:rsid w:val="00FA7DA0"/>
    <w:rsid w:val="00FB0C57"/>
    <w:rsid w:val="00FB1B71"/>
    <w:rsid w:val="00FB245F"/>
    <w:rsid w:val="00FC4C9D"/>
    <w:rsid w:val="00FC64B6"/>
    <w:rsid w:val="00FC716F"/>
    <w:rsid w:val="00FD184C"/>
    <w:rsid w:val="00FE2A01"/>
    <w:rsid w:val="00FE449D"/>
    <w:rsid w:val="00FF15F7"/>
    <w:rsid w:val="00FF3AB6"/>
    <w:rsid w:val="00FF420C"/>
    <w:rsid w:val="00FF5C3C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779A06A4-2E0B-4C61-9A61-DB6122A0E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1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uiPriority w:val="99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numbering" w:customStyle="1" w:styleId="13">
    <w:name w:val="Нет списка1"/>
    <w:next w:val="a2"/>
    <w:uiPriority w:val="99"/>
    <w:semiHidden/>
    <w:unhideWhenUsed/>
    <w:rsid w:val="00B303F7"/>
  </w:style>
  <w:style w:type="table" w:customStyle="1" w:styleId="TableNormal">
    <w:name w:val="Table Normal"/>
    <w:uiPriority w:val="2"/>
    <w:semiHidden/>
    <w:unhideWhenUsed/>
    <w:qFormat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B303F7"/>
    <w:pPr>
      <w:widowControl w:val="0"/>
      <w:autoSpaceDE w:val="0"/>
      <w:autoSpaceDN w:val="0"/>
      <w:ind w:left="542"/>
    </w:pPr>
    <w:rPr>
      <w:sz w:val="28"/>
      <w:szCs w:val="28"/>
      <w:lang w:eastAsia="en-US"/>
    </w:rPr>
  </w:style>
  <w:style w:type="paragraph" w:customStyle="1" w:styleId="111">
    <w:name w:val="Заголовок 11"/>
    <w:basedOn w:val="a"/>
    <w:uiPriority w:val="1"/>
    <w:qFormat/>
    <w:rsid w:val="00B303F7"/>
    <w:pPr>
      <w:widowControl w:val="0"/>
      <w:autoSpaceDE w:val="0"/>
      <w:autoSpaceDN w:val="0"/>
      <w:ind w:left="258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B303F7"/>
    <w:pPr>
      <w:widowControl w:val="0"/>
      <w:autoSpaceDE w:val="0"/>
      <w:autoSpaceDN w:val="0"/>
      <w:ind w:left="825"/>
      <w:jc w:val="both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303F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24">
    <w:name w:val="Сетка таблицы2"/>
    <w:basedOn w:val="a1"/>
    <w:next w:val="aa"/>
    <w:uiPriority w:val="59"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uiPriority w:val="39"/>
    <w:unhideWhenUsed/>
    <w:rsid w:val="00B303F7"/>
    <w:pPr>
      <w:widowControl w:val="0"/>
      <w:autoSpaceDE w:val="0"/>
      <w:autoSpaceDN w:val="0"/>
      <w:spacing w:after="100"/>
      <w:ind w:left="440"/>
    </w:pPr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F542B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damodaran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lavbur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rant.ru/" TargetMode="External"/><Relationship Id="rId14" Type="http://schemas.openxmlformats.org/officeDocument/2006/relationships/hyperlink" Target="http://www.finanali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6825C-5083-40CA-BFBC-3B966E16C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8768</Words>
  <Characters>49980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58631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223</cp:revision>
  <cp:lastPrinted>2016-11-09T08:21:00Z</cp:lastPrinted>
  <dcterms:created xsi:type="dcterms:W3CDTF">2021-12-05T16:28:00Z</dcterms:created>
  <dcterms:modified xsi:type="dcterms:W3CDTF">2023-02-07T11:44:00Z</dcterms:modified>
</cp:coreProperties>
</file>